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562D4" w:rsidRPr="009869D7" w:rsidRDefault="007562D4" w:rsidP="007562D4">
      <w:pPr>
        <w:pStyle w:val="1"/>
        <w:jc w:val="center"/>
        <w:rPr>
          <w:b w:val="0"/>
          <w:color w:val="auto"/>
        </w:rPr>
      </w:pPr>
      <w:r w:rsidRPr="009869D7">
        <w:rPr>
          <w:b w:val="0"/>
          <w:color w:val="auto"/>
        </w:rPr>
        <w:t>Районное методическое объединение воспитателей</w:t>
      </w:r>
    </w:p>
    <w:p w:rsidR="007562D4" w:rsidRDefault="007562D4" w:rsidP="007562D4">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 xml:space="preserve">Управление образования муниципального района </w:t>
      </w:r>
    </w:p>
    <w:p w:rsidR="007562D4" w:rsidRDefault="007562D4" w:rsidP="007562D4">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w:t>
      </w:r>
      <w:proofErr w:type="spellStart"/>
      <w:r>
        <w:rPr>
          <w:rFonts w:ascii="Times New Roman" w:hAnsi="Times New Roman" w:cs="Times New Roman"/>
          <w:sz w:val="28"/>
          <w:szCs w:val="28"/>
        </w:rPr>
        <w:t>Яковлевский</w:t>
      </w:r>
      <w:proofErr w:type="spellEnd"/>
      <w:r>
        <w:rPr>
          <w:rFonts w:ascii="Times New Roman" w:hAnsi="Times New Roman" w:cs="Times New Roman"/>
          <w:sz w:val="28"/>
          <w:szCs w:val="28"/>
        </w:rPr>
        <w:t xml:space="preserve"> район» Белгородской области</w:t>
      </w:r>
    </w:p>
    <w:p w:rsidR="007562D4" w:rsidRDefault="007562D4" w:rsidP="007562D4">
      <w:pPr>
        <w:spacing w:after="0" w:line="240" w:lineRule="auto"/>
        <w:jc w:val="both"/>
        <w:rPr>
          <w:rFonts w:ascii="Times New Roman" w:hAnsi="Times New Roman" w:cs="Times New Roman"/>
          <w:sz w:val="28"/>
          <w:szCs w:val="28"/>
        </w:rPr>
      </w:pPr>
    </w:p>
    <w:p w:rsidR="007562D4" w:rsidRDefault="007562D4" w:rsidP="007562D4">
      <w:pPr>
        <w:spacing w:after="0" w:line="240" w:lineRule="auto"/>
        <w:jc w:val="both"/>
        <w:rPr>
          <w:rFonts w:ascii="Times New Roman" w:hAnsi="Times New Roman" w:cs="Times New Roman"/>
          <w:sz w:val="28"/>
          <w:szCs w:val="28"/>
        </w:rPr>
      </w:pPr>
    </w:p>
    <w:p w:rsidR="007562D4" w:rsidRDefault="007562D4" w:rsidP="007562D4">
      <w:pPr>
        <w:spacing w:after="0" w:line="240" w:lineRule="auto"/>
        <w:jc w:val="both"/>
        <w:rPr>
          <w:rFonts w:ascii="Times New Roman" w:hAnsi="Times New Roman" w:cs="Times New Roman"/>
          <w:sz w:val="28"/>
          <w:szCs w:val="28"/>
        </w:rPr>
      </w:pPr>
    </w:p>
    <w:p w:rsidR="007562D4" w:rsidRDefault="007562D4" w:rsidP="007562D4">
      <w:pPr>
        <w:spacing w:after="0" w:line="240" w:lineRule="auto"/>
        <w:jc w:val="both"/>
        <w:rPr>
          <w:rFonts w:ascii="Times New Roman" w:hAnsi="Times New Roman" w:cs="Times New Roman"/>
          <w:sz w:val="28"/>
          <w:szCs w:val="28"/>
        </w:rPr>
      </w:pPr>
    </w:p>
    <w:p w:rsidR="007562D4" w:rsidRDefault="007562D4" w:rsidP="007562D4">
      <w:pPr>
        <w:spacing w:after="0" w:line="240" w:lineRule="auto"/>
        <w:jc w:val="both"/>
        <w:rPr>
          <w:rFonts w:ascii="Times New Roman" w:hAnsi="Times New Roman" w:cs="Times New Roman"/>
          <w:sz w:val="28"/>
          <w:szCs w:val="28"/>
        </w:rPr>
      </w:pPr>
    </w:p>
    <w:p w:rsidR="007562D4" w:rsidRDefault="007562D4" w:rsidP="007562D4">
      <w:pPr>
        <w:spacing w:after="0" w:line="240" w:lineRule="auto"/>
        <w:jc w:val="both"/>
        <w:rPr>
          <w:rFonts w:ascii="Times New Roman" w:hAnsi="Times New Roman" w:cs="Times New Roman"/>
          <w:sz w:val="28"/>
          <w:szCs w:val="28"/>
        </w:rPr>
      </w:pPr>
    </w:p>
    <w:p w:rsidR="007562D4" w:rsidRDefault="007562D4" w:rsidP="007562D4">
      <w:pPr>
        <w:spacing w:after="0" w:line="240" w:lineRule="auto"/>
        <w:jc w:val="both"/>
        <w:rPr>
          <w:rFonts w:ascii="Times New Roman" w:hAnsi="Times New Roman" w:cs="Times New Roman"/>
          <w:sz w:val="28"/>
          <w:szCs w:val="28"/>
        </w:rPr>
      </w:pPr>
    </w:p>
    <w:p w:rsidR="007562D4" w:rsidRDefault="007562D4" w:rsidP="007562D4">
      <w:pPr>
        <w:spacing w:after="0" w:line="240" w:lineRule="auto"/>
        <w:jc w:val="both"/>
        <w:rPr>
          <w:rFonts w:ascii="Times New Roman" w:hAnsi="Times New Roman" w:cs="Times New Roman"/>
          <w:sz w:val="28"/>
          <w:szCs w:val="28"/>
        </w:rPr>
      </w:pPr>
    </w:p>
    <w:p w:rsidR="007562D4" w:rsidRDefault="007562D4" w:rsidP="007562D4">
      <w:pPr>
        <w:spacing w:after="0" w:line="240" w:lineRule="auto"/>
        <w:jc w:val="both"/>
        <w:rPr>
          <w:rFonts w:ascii="Times New Roman" w:hAnsi="Times New Roman" w:cs="Times New Roman"/>
          <w:sz w:val="28"/>
          <w:szCs w:val="28"/>
        </w:rPr>
      </w:pPr>
    </w:p>
    <w:p w:rsidR="007562D4" w:rsidRDefault="007562D4" w:rsidP="007562D4">
      <w:pPr>
        <w:spacing w:after="0" w:line="240" w:lineRule="auto"/>
        <w:jc w:val="both"/>
        <w:rPr>
          <w:rFonts w:ascii="Times New Roman" w:hAnsi="Times New Roman" w:cs="Times New Roman"/>
          <w:sz w:val="28"/>
          <w:szCs w:val="28"/>
        </w:rPr>
      </w:pPr>
    </w:p>
    <w:p w:rsidR="007562D4" w:rsidRDefault="007562D4" w:rsidP="007562D4">
      <w:pPr>
        <w:spacing w:after="0" w:line="240" w:lineRule="auto"/>
        <w:jc w:val="both"/>
        <w:rPr>
          <w:rFonts w:ascii="Times New Roman" w:hAnsi="Times New Roman" w:cs="Times New Roman"/>
          <w:sz w:val="28"/>
          <w:szCs w:val="28"/>
        </w:rPr>
      </w:pPr>
    </w:p>
    <w:p w:rsidR="007562D4" w:rsidRDefault="007562D4" w:rsidP="007562D4">
      <w:pPr>
        <w:spacing w:after="0" w:line="240" w:lineRule="auto"/>
        <w:jc w:val="both"/>
        <w:rPr>
          <w:rFonts w:ascii="Times New Roman" w:hAnsi="Times New Roman" w:cs="Times New Roman"/>
          <w:sz w:val="28"/>
          <w:szCs w:val="28"/>
        </w:rPr>
      </w:pPr>
    </w:p>
    <w:p w:rsidR="007562D4" w:rsidRPr="00765D95" w:rsidRDefault="007562D4" w:rsidP="007562D4">
      <w:pPr>
        <w:spacing w:after="0" w:line="240" w:lineRule="auto"/>
        <w:jc w:val="both"/>
        <w:rPr>
          <w:rFonts w:ascii="Times New Roman" w:hAnsi="Times New Roman" w:cs="Times New Roman"/>
          <w:b/>
          <w:sz w:val="40"/>
          <w:szCs w:val="40"/>
        </w:rPr>
      </w:pPr>
    </w:p>
    <w:p w:rsidR="007562D4" w:rsidRPr="00765D95" w:rsidRDefault="007562D4" w:rsidP="007562D4">
      <w:pPr>
        <w:spacing w:after="0" w:line="240" w:lineRule="auto"/>
        <w:jc w:val="center"/>
        <w:rPr>
          <w:rFonts w:ascii="Times New Roman" w:hAnsi="Times New Roman" w:cs="Times New Roman"/>
          <w:b/>
          <w:sz w:val="40"/>
          <w:szCs w:val="40"/>
        </w:rPr>
      </w:pPr>
      <w:r w:rsidRPr="00765D95">
        <w:rPr>
          <w:rFonts w:ascii="Times New Roman" w:hAnsi="Times New Roman"/>
          <w:b/>
          <w:sz w:val="40"/>
          <w:szCs w:val="40"/>
        </w:rPr>
        <w:t>«</w:t>
      </w:r>
      <w:r w:rsidRPr="00765D95">
        <w:rPr>
          <w:rFonts w:ascii="Times New Roman" w:eastAsia="Courier New" w:hAnsi="Times New Roman"/>
          <w:b/>
          <w:color w:val="000000"/>
          <w:sz w:val="40"/>
          <w:szCs w:val="40"/>
          <w:lang w:eastAsia="ru-RU"/>
        </w:rPr>
        <w:t xml:space="preserve">Организация  развивающей предметно-пространственной среды в ДОУ в соответствии с требованиями ФГОС </w:t>
      </w:r>
      <w:proofErr w:type="gramStart"/>
      <w:r w:rsidRPr="00765D95">
        <w:rPr>
          <w:rFonts w:ascii="Times New Roman" w:eastAsia="Courier New" w:hAnsi="Times New Roman"/>
          <w:b/>
          <w:color w:val="000000"/>
          <w:sz w:val="40"/>
          <w:szCs w:val="40"/>
          <w:lang w:eastAsia="ru-RU"/>
        </w:rPr>
        <w:t>ДО</w:t>
      </w:r>
      <w:proofErr w:type="gramEnd"/>
      <w:r w:rsidRPr="00765D95">
        <w:rPr>
          <w:rFonts w:ascii="Times New Roman" w:hAnsi="Times New Roman"/>
          <w:b/>
          <w:sz w:val="40"/>
          <w:szCs w:val="40"/>
        </w:rPr>
        <w:t>»</w:t>
      </w:r>
    </w:p>
    <w:p w:rsidR="007562D4" w:rsidRDefault="007562D4" w:rsidP="007562D4">
      <w:pPr>
        <w:spacing w:after="0" w:line="240" w:lineRule="auto"/>
        <w:jc w:val="both"/>
        <w:rPr>
          <w:rFonts w:ascii="Times New Roman" w:hAnsi="Times New Roman" w:cs="Times New Roman"/>
          <w:sz w:val="28"/>
          <w:szCs w:val="28"/>
        </w:rPr>
      </w:pPr>
    </w:p>
    <w:p w:rsidR="007562D4" w:rsidRDefault="007562D4" w:rsidP="007562D4">
      <w:pPr>
        <w:spacing w:after="0" w:line="240" w:lineRule="auto"/>
        <w:jc w:val="both"/>
        <w:rPr>
          <w:rFonts w:ascii="Times New Roman" w:hAnsi="Times New Roman" w:cs="Times New Roman"/>
          <w:sz w:val="28"/>
          <w:szCs w:val="28"/>
        </w:rPr>
      </w:pPr>
    </w:p>
    <w:p w:rsidR="007562D4" w:rsidRDefault="007562D4" w:rsidP="007562D4">
      <w:pPr>
        <w:spacing w:after="0" w:line="240" w:lineRule="auto"/>
        <w:jc w:val="both"/>
        <w:rPr>
          <w:rFonts w:ascii="Times New Roman" w:hAnsi="Times New Roman" w:cs="Times New Roman"/>
          <w:sz w:val="28"/>
          <w:szCs w:val="28"/>
        </w:rPr>
      </w:pPr>
    </w:p>
    <w:p w:rsidR="007562D4" w:rsidRDefault="007562D4" w:rsidP="007562D4">
      <w:pPr>
        <w:spacing w:after="0" w:line="240" w:lineRule="auto"/>
        <w:jc w:val="both"/>
        <w:rPr>
          <w:rFonts w:ascii="Times New Roman" w:hAnsi="Times New Roman" w:cs="Times New Roman"/>
          <w:sz w:val="28"/>
          <w:szCs w:val="28"/>
        </w:rPr>
      </w:pPr>
    </w:p>
    <w:p w:rsidR="007562D4" w:rsidRDefault="007562D4" w:rsidP="007562D4">
      <w:pPr>
        <w:spacing w:after="0" w:line="240" w:lineRule="auto"/>
        <w:jc w:val="both"/>
        <w:rPr>
          <w:rFonts w:ascii="Times New Roman" w:hAnsi="Times New Roman" w:cs="Times New Roman"/>
          <w:sz w:val="28"/>
          <w:szCs w:val="28"/>
        </w:rPr>
      </w:pPr>
    </w:p>
    <w:p w:rsidR="007562D4" w:rsidRDefault="007562D4" w:rsidP="007562D4">
      <w:pPr>
        <w:spacing w:after="0" w:line="240" w:lineRule="auto"/>
        <w:jc w:val="both"/>
        <w:rPr>
          <w:rFonts w:ascii="Times New Roman" w:hAnsi="Times New Roman" w:cs="Times New Roman"/>
          <w:sz w:val="28"/>
          <w:szCs w:val="28"/>
        </w:rPr>
      </w:pPr>
    </w:p>
    <w:p w:rsidR="007562D4" w:rsidRDefault="007562D4" w:rsidP="007562D4">
      <w:pPr>
        <w:spacing w:after="0" w:line="240" w:lineRule="auto"/>
        <w:jc w:val="both"/>
        <w:rPr>
          <w:rFonts w:ascii="Times New Roman" w:hAnsi="Times New Roman" w:cs="Times New Roman"/>
          <w:sz w:val="28"/>
          <w:szCs w:val="28"/>
        </w:rPr>
      </w:pPr>
    </w:p>
    <w:p w:rsidR="007562D4" w:rsidRDefault="007562D4" w:rsidP="007562D4">
      <w:pPr>
        <w:spacing w:after="0" w:line="240" w:lineRule="auto"/>
        <w:jc w:val="both"/>
        <w:rPr>
          <w:rFonts w:ascii="Times New Roman" w:hAnsi="Times New Roman" w:cs="Times New Roman"/>
          <w:sz w:val="28"/>
          <w:szCs w:val="28"/>
        </w:rPr>
      </w:pPr>
    </w:p>
    <w:p w:rsidR="007562D4" w:rsidRDefault="007562D4" w:rsidP="007562D4">
      <w:pPr>
        <w:spacing w:after="0" w:line="240" w:lineRule="auto"/>
        <w:jc w:val="both"/>
        <w:rPr>
          <w:rFonts w:ascii="Times New Roman" w:hAnsi="Times New Roman" w:cs="Times New Roman"/>
          <w:sz w:val="28"/>
          <w:szCs w:val="28"/>
        </w:rPr>
      </w:pPr>
    </w:p>
    <w:p w:rsidR="007562D4" w:rsidRDefault="007562D4" w:rsidP="007562D4">
      <w:pPr>
        <w:spacing w:after="0" w:line="240" w:lineRule="auto"/>
        <w:jc w:val="both"/>
        <w:rPr>
          <w:rFonts w:ascii="Times New Roman" w:hAnsi="Times New Roman" w:cs="Times New Roman"/>
          <w:sz w:val="28"/>
          <w:szCs w:val="28"/>
        </w:rPr>
      </w:pPr>
    </w:p>
    <w:p w:rsidR="007562D4" w:rsidRDefault="007562D4" w:rsidP="007562D4">
      <w:pPr>
        <w:spacing w:after="0" w:line="240" w:lineRule="auto"/>
        <w:jc w:val="both"/>
        <w:rPr>
          <w:rFonts w:ascii="Times New Roman" w:hAnsi="Times New Roman" w:cs="Times New Roman"/>
          <w:sz w:val="28"/>
          <w:szCs w:val="28"/>
        </w:rPr>
      </w:pPr>
    </w:p>
    <w:p w:rsidR="007562D4" w:rsidRDefault="007562D4" w:rsidP="007562D4">
      <w:pPr>
        <w:spacing w:after="0" w:line="240" w:lineRule="auto"/>
        <w:jc w:val="both"/>
        <w:rPr>
          <w:rFonts w:ascii="Times New Roman" w:hAnsi="Times New Roman" w:cs="Times New Roman"/>
          <w:sz w:val="28"/>
          <w:szCs w:val="28"/>
        </w:rPr>
      </w:pPr>
    </w:p>
    <w:p w:rsidR="007562D4" w:rsidRDefault="007562D4" w:rsidP="007562D4">
      <w:pPr>
        <w:spacing w:after="0" w:line="240" w:lineRule="auto"/>
        <w:jc w:val="both"/>
        <w:rPr>
          <w:rFonts w:ascii="Times New Roman" w:hAnsi="Times New Roman" w:cs="Times New Roman"/>
          <w:sz w:val="28"/>
          <w:szCs w:val="28"/>
        </w:rPr>
      </w:pPr>
    </w:p>
    <w:p w:rsidR="007562D4" w:rsidRDefault="007562D4" w:rsidP="007562D4">
      <w:pPr>
        <w:spacing w:after="0" w:line="240" w:lineRule="auto"/>
        <w:jc w:val="right"/>
        <w:rPr>
          <w:rFonts w:ascii="Times New Roman" w:hAnsi="Times New Roman" w:cs="Times New Roman"/>
          <w:sz w:val="28"/>
          <w:szCs w:val="28"/>
        </w:rPr>
      </w:pPr>
      <w:r>
        <w:rPr>
          <w:rFonts w:ascii="Times New Roman" w:hAnsi="Times New Roman" w:cs="Times New Roman"/>
          <w:sz w:val="28"/>
          <w:szCs w:val="28"/>
          <w:u w:val="single"/>
        </w:rPr>
        <w:t>Подготовили</w:t>
      </w:r>
      <w:proofErr w:type="gramStart"/>
      <w:r w:rsidRPr="00295B4B">
        <w:rPr>
          <w:rFonts w:ascii="Times New Roman" w:hAnsi="Times New Roman" w:cs="Times New Roman"/>
          <w:sz w:val="28"/>
          <w:szCs w:val="28"/>
          <w:u w:val="single"/>
        </w:rPr>
        <w:t xml:space="preserve"> :</w:t>
      </w:r>
      <w:proofErr w:type="gramEnd"/>
      <w:r>
        <w:rPr>
          <w:rFonts w:ascii="Times New Roman" w:hAnsi="Times New Roman" w:cs="Times New Roman"/>
          <w:sz w:val="28"/>
          <w:szCs w:val="28"/>
        </w:rPr>
        <w:t xml:space="preserve"> Воспитатели МБДОУ </w:t>
      </w:r>
    </w:p>
    <w:p w:rsidR="007562D4" w:rsidRDefault="007562D4" w:rsidP="007562D4">
      <w:pPr>
        <w:spacing w:after="0" w:line="240" w:lineRule="auto"/>
        <w:jc w:val="right"/>
        <w:rPr>
          <w:rFonts w:ascii="Times New Roman" w:hAnsi="Times New Roman" w:cs="Times New Roman"/>
          <w:sz w:val="28"/>
          <w:szCs w:val="28"/>
        </w:rPr>
      </w:pPr>
      <w:r>
        <w:rPr>
          <w:rFonts w:ascii="Times New Roman" w:hAnsi="Times New Roman" w:cs="Times New Roman"/>
          <w:sz w:val="28"/>
          <w:szCs w:val="28"/>
        </w:rPr>
        <w:t xml:space="preserve">«Детский сад комбинированного вида </w:t>
      </w:r>
    </w:p>
    <w:p w:rsidR="007562D4" w:rsidRDefault="007562D4" w:rsidP="007562D4">
      <w:pPr>
        <w:spacing w:after="0" w:line="240" w:lineRule="auto"/>
        <w:jc w:val="right"/>
        <w:rPr>
          <w:rFonts w:ascii="Times New Roman" w:hAnsi="Times New Roman" w:cs="Times New Roman"/>
          <w:sz w:val="28"/>
          <w:szCs w:val="28"/>
        </w:rPr>
      </w:pPr>
      <w:r>
        <w:rPr>
          <w:rFonts w:ascii="Times New Roman" w:hAnsi="Times New Roman" w:cs="Times New Roman"/>
          <w:sz w:val="28"/>
          <w:szCs w:val="28"/>
        </w:rPr>
        <w:t>п</w:t>
      </w:r>
      <w:proofErr w:type="gramStart"/>
      <w:r>
        <w:rPr>
          <w:rFonts w:ascii="Times New Roman" w:hAnsi="Times New Roman" w:cs="Times New Roman"/>
          <w:sz w:val="28"/>
          <w:szCs w:val="28"/>
        </w:rPr>
        <w:t>.Т</w:t>
      </w:r>
      <w:proofErr w:type="gramEnd"/>
      <w:r>
        <w:rPr>
          <w:rFonts w:ascii="Times New Roman" w:hAnsi="Times New Roman" w:cs="Times New Roman"/>
          <w:sz w:val="28"/>
          <w:szCs w:val="28"/>
        </w:rPr>
        <w:t xml:space="preserve">омаровка» </w:t>
      </w:r>
    </w:p>
    <w:p w:rsidR="007562D4" w:rsidRDefault="007562D4" w:rsidP="007562D4">
      <w:pPr>
        <w:spacing w:after="0" w:line="240" w:lineRule="auto"/>
        <w:jc w:val="right"/>
        <w:rPr>
          <w:rFonts w:ascii="Times New Roman" w:hAnsi="Times New Roman" w:cs="Times New Roman"/>
          <w:b/>
          <w:sz w:val="28"/>
          <w:szCs w:val="28"/>
        </w:rPr>
      </w:pPr>
      <w:r w:rsidRPr="00295B4B">
        <w:rPr>
          <w:rFonts w:ascii="Times New Roman" w:hAnsi="Times New Roman" w:cs="Times New Roman"/>
          <w:b/>
          <w:sz w:val="28"/>
          <w:szCs w:val="28"/>
        </w:rPr>
        <w:t>Чумакова Людмила Анатольевна</w:t>
      </w:r>
      <w:r>
        <w:rPr>
          <w:rFonts w:ascii="Times New Roman" w:hAnsi="Times New Roman" w:cs="Times New Roman"/>
          <w:b/>
          <w:sz w:val="28"/>
          <w:szCs w:val="28"/>
        </w:rPr>
        <w:t>,</w:t>
      </w:r>
    </w:p>
    <w:p w:rsidR="007562D4" w:rsidRDefault="007562D4" w:rsidP="007562D4">
      <w:pPr>
        <w:spacing w:after="0" w:line="240" w:lineRule="auto"/>
        <w:jc w:val="right"/>
        <w:rPr>
          <w:rFonts w:ascii="Times New Roman" w:hAnsi="Times New Roman" w:cs="Times New Roman"/>
          <w:b/>
          <w:sz w:val="28"/>
          <w:szCs w:val="28"/>
        </w:rPr>
      </w:pPr>
      <w:proofErr w:type="spellStart"/>
      <w:r>
        <w:rPr>
          <w:rFonts w:ascii="Times New Roman" w:hAnsi="Times New Roman" w:cs="Times New Roman"/>
          <w:b/>
          <w:sz w:val="28"/>
          <w:szCs w:val="28"/>
        </w:rPr>
        <w:t>Жильникова</w:t>
      </w:r>
      <w:proofErr w:type="spellEnd"/>
      <w:r>
        <w:rPr>
          <w:rFonts w:ascii="Times New Roman" w:hAnsi="Times New Roman" w:cs="Times New Roman"/>
          <w:b/>
          <w:sz w:val="28"/>
          <w:szCs w:val="28"/>
        </w:rPr>
        <w:t xml:space="preserve"> Светлана Александровна</w:t>
      </w:r>
    </w:p>
    <w:p w:rsidR="007562D4" w:rsidRDefault="007562D4" w:rsidP="007562D4">
      <w:pPr>
        <w:spacing w:after="0" w:line="240" w:lineRule="auto"/>
        <w:jc w:val="both"/>
        <w:rPr>
          <w:rFonts w:ascii="Times New Roman" w:hAnsi="Times New Roman" w:cs="Times New Roman"/>
          <w:b/>
          <w:sz w:val="28"/>
          <w:szCs w:val="28"/>
        </w:rPr>
      </w:pPr>
    </w:p>
    <w:p w:rsidR="007562D4" w:rsidRDefault="007562D4" w:rsidP="007562D4">
      <w:pPr>
        <w:spacing w:after="0" w:line="240" w:lineRule="auto"/>
        <w:jc w:val="both"/>
        <w:rPr>
          <w:rFonts w:ascii="Times New Roman" w:hAnsi="Times New Roman" w:cs="Times New Roman"/>
          <w:b/>
          <w:sz w:val="28"/>
          <w:szCs w:val="28"/>
        </w:rPr>
      </w:pPr>
    </w:p>
    <w:p w:rsidR="007562D4" w:rsidRDefault="007562D4" w:rsidP="007562D4">
      <w:pPr>
        <w:spacing w:after="0" w:line="240" w:lineRule="auto"/>
        <w:jc w:val="both"/>
        <w:rPr>
          <w:rFonts w:ascii="Times New Roman" w:hAnsi="Times New Roman" w:cs="Times New Roman"/>
          <w:b/>
          <w:sz w:val="28"/>
          <w:szCs w:val="28"/>
        </w:rPr>
      </w:pPr>
    </w:p>
    <w:p w:rsidR="007562D4" w:rsidRPr="00765D95" w:rsidRDefault="007562D4" w:rsidP="007562D4">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2018г.</w:t>
      </w:r>
    </w:p>
    <w:p w:rsidR="007562D4" w:rsidRPr="00765D95" w:rsidRDefault="007562D4" w:rsidP="007562D4">
      <w:pPr>
        <w:pStyle w:val="a3"/>
        <w:spacing w:before="0" w:beforeAutospacing="0" w:after="0" w:afterAutospacing="0"/>
        <w:jc w:val="both"/>
        <w:rPr>
          <w:color w:val="000000"/>
          <w:sz w:val="28"/>
          <w:szCs w:val="28"/>
        </w:rPr>
      </w:pPr>
    </w:p>
    <w:p w:rsidR="007562D4" w:rsidRPr="00A863F5" w:rsidRDefault="007562D4" w:rsidP="007562D4">
      <w:pPr>
        <w:shd w:val="clear" w:color="auto" w:fill="FFFFFF"/>
        <w:spacing w:after="0" w:line="240" w:lineRule="auto"/>
        <w:jc w:val="both"/>
        <w:rPr>
          <w:rFonts w:ascii="Calibri" w:eastAsia="Times New Roman" w:hAnsi="Calibri" w:cs="Times New Roman"/>
          <w:color w:val="000000"/>
          <w:lang w:eastAsia="ru-RU"/>
        </w:rPr>
      </w:pPr>
      <w:r>
        <w:rPr>
          <w:color w:val="000000"/>
          <w:sz w:val="28"/>
          <w:szCs w:val="28"/>
        </w:rPr>
        <w:t xml:space="preserve">           </w:t>
      </w:r>
      <w:r w:rsidRPr="00A863F5">
        <w:rPr>
          <w:rFonts w:ascii="Times New Roman" w:eastAsia="Times New Roman" w:hAnsi="Times New Roman" w:cs="Times New Roman"/>
          <w:color w:val="000000"/>
          <w:sz w:val="28"/>
          <w:szCs w:val="28"/>
          <w:shd w:val="clear" w:color="auto" w:fill="FFFFFF"/>
          <w:lang w:eastAsia="ru-RU"/>
        </w:rPr>
        <w:t>Вопрос создания развивающей предметно-пространственной среды на сегодняшний день стоит особо  актуально.</w:t>
      </w:r>
      <w:r>
        <w:rPr>
          <w:rFonts w:ascii="Calibri" w:eastAsia="Times New Roman" w:hAnsi="Calibri" w:cs="Times New Roman"/>
          <w:color w:val="000000"/>
          <w:lang w:eastAsia="ru-RU"/>
        </w:rPr>
        <w:t xml:space="preserve"> </w:t>
      </w:r>
      <w:r w:rsidRPr="00A863F5">
        <w:rPr>
          <w:rFonts w:ascii="Times New Roman" w:eastAsia="Times New Roman" w:hAnsi="Times New Roman" w:cs="Times New Roman"/>
          <w:color w:val="000000"/>
          <w:sz w:val="28"/>
          <w:szCs w:val="28"/>
          <w:shd w:val="clear" w:color="auto" w:fill="FFFFFF"/>
          <w:lang w:eastAsia="ru-RU"/>
        </w:rPr>
        <w:t>Это связано с введением Федерального государственного образовательного стандарта дошкольного образования, приказ</w:t>
      </w:r>
      <w:r>
        <w:rPr>
          <w:rFonts w:ascii="Calibri" w:eastAsia="Times New Roman" w:hAnsi="Calibri" w:cs="Times New Roman"/>
          <w:color w:val="000000"/>
          <w:lang w:eastAsia="ru-RU"/>
        </w:rPr>
        <w:t xml:space="preserve"> </w:t>
      </w:r>
      <w:r w:rsidRPr="00A863F5">
        <w:rPr>
          <w:rFonts w:ascii="Times New Roman" w:eastAsia="Times New Roman" w:hAnsi="Times New Roman" w:cs="Times New Roman"/>
          <w:color w:val="000000"/>
          <w:sz w:val="28"/>
          <w:szCs w:val="28"/>
          <w:shd w:val="clear" w:color="auto" w:fill="FFFFFF"/>
          <w:lang w:eastAsia="ru-RU"/>
        </w:rPr>
        <w:t>Министерства образования и науки Российской Федерации утвержденного 17 октября 2013года №1155 и вступившего в силу с</w:t>
      </w:r>
      <w:r>
        <w:rPr>
          <w:rFonts w:ascii="Calibri" w:eastAsia="Times New Roman" w:hAnsi="Calibri" w:cs="Times New Roman"/>
          <w:color w:val="000000"/>
          <w:lang w:eastAsia="ru-RU"/>
        </w:rPr>
        <w:t xml:space="preserve"> </w:t>
      </w:r>
      <w:r w:rsidRPr="00A863F5">
        <w:rPr>
          <w:rFonts w:ascii="Times New Roman" w:eastAsia="Times New Roman" w:hAnsi="Times New Roman" w:cs="Times New Roman"/>
          <w:color w:val="000000"/>
          <w:sz w:val="28"/>
          <w:szCs w:val="28"/>
          <w:shd w:val="clear" w:color="auto" w:fill="FFFFFF"/>
          <w:lang w:eastAsia="ru-RU"/>
        </w:rPr>
        <w:t>1 января 2014года.</w:t>
      </w:r>
    </w:p>
    <w:p w:rsidR="007562D4" w:rsidRDefault="007562D4" w:rsidP="007562D4">
      <w:pPr>
        <w:shd w:val="clear" w:color="auto" w:fill="FFFFFF"/>
        <w:spacing w:after="0" w:line="240" w:lineRule="auto"/>
        <w:jc w:val="both"/>
        <w:rPr>
          <w:rFonts w:ascii="Times New Roman" w:eastAsia="Times New Roman" w:hAnsi="Times New Roman" w:cs="Times New Roman"/>
          <w:color w:val="000000"/>
          <w:sz w:val="28"/>
          <w:szCs w:val="28"/>
          <w:shd w:val="clear" w:color="auto" w:fill="FFFFFF"/>
          <w:lang w:eastAsia="ru-RU"/>
        </w:rPr>
      </w:pPr>
      <w:r w:rsidRPr="00A863F5">
        <w:rPr>
          <w:rFonts w:ascii="Times New Roman" w:eastAsia="Times New Roman" w:hAnsi="Times New Roman" w:cs="Times New Roman"/>
          <w:color w:val="000000"/>
          <w:sz w:val="28"/>
          <w:szCs w:val="28"/>
          <w:shd w:val="clear" w:color="auto" w:fill="FFFFFF"/>
          <w:lang w:eastAsia="ru-RU"/>
        </w:rPr>
        <w:t>ФГОС  </w:t>
      </w:r>
      <w:proofErr w:type="gramStart"/>
      <w:r w:rsidRPr="00A863F5">
        <w:rPr>
          <w:rFonts w:ascii="Times New Roman" w:eastAsia="Times New Roman" w:hAnsi="Times New Roman" w:cs="Times New Roman"/>
          <w:color w:val="000000"/>
          <w:sz w:val="28"/>
          <w:szCs w:val="28"/>
          <w:shd w:val="clear" w:color="auto" w:fill="FFFFFF"/>
          <w:lang w:eastAsia="ru-RU"/>
        </w:rPr>
        <w:t>ДО</w:t>
      </w:r>
      <w:proofErr w:type="gramEnd"/>
      <w:r>
        <w:rPr>
          <w:rFonts w:ascii="Times New Roman" w:eastAsia="Times New Roman" w:hAnsi="Times New Roman" w:cs="Times New Roman"/>
          <w:color w:val="000000"/>
          <w:sz w:val="28"/>
          <w:szCs w:val="28"/>
          <w:shd w:val="clear" w:color="auto" w:fill="FFFFFF"/>
          <w:lang w:eastAsia="ru-RU"/>
        </w:rPr>
        <w:t xml:space="preserve"> - </w:t>
      </w:r>
      <w:r w:rsidRPr="00A863F5">
        <w:rPr>
          <w:rFonts w:ascii="Times New Roman" w:eastAsia="Times New Roman" w:hAnsi="Times New Roman" w:cs="Times New Roman"/>
          <w:color w:val="000000"/>
          <w:sz w:val="28"/>
          <w:szCs w:val="28"/>
          <w:shd w:val="clear" w:color="auto" w:fill="FFFFFF"/>
          <w:lang w:eastAsia="ru-RU"/>
        </w:rPr>
        <w:t xml:space="preserve"> </w:t>
      </w:r>
      <w:proofErr w:type="gramStart"/>
      <w:r w:rsidRPr="00A863F5">
        <w:rPr>
          <w:rFonts w:ascii="Times New Roman" w:eastAsia="Times New Roman" w:hAnsi="Times New Roman" w:cs="Times New Roman"/>
          <w:color w:val="000000"/>
          <w:sz w:val="28"/>
          <w:szCs w:val="28"/>
          <w:shd w:val="clear" w:color="auto" w:fill="FFFFFF"/>
          <w:lang w:eastAsia="ru-RU"/>
        </w:rPr>
        <w:t>это</w:t>
      </w:r>
      <w:proofErr w:type="gramEnd"/>
      <w:r w:rsidRPr="00A863F5">
        <w:rPr>
          <w:rFonts w:ascii="Times New Roman" w:eastAsia="Times New Roman" w:hAnsi="Times New Roman" w:cs="Times New Roman"/>
          <w:color w:val="000000"/>
          <w:sz w:val="28"/>
          <w:szCs w:val="28"/>
          <w:shd w:val="clear" w:color="auto" w:fill="FFFFFF"/>
          <w:lang w:eastAsia="ru-RU"/>
        </w:rPr>
        <w:t xml:space="preserve"> генеральный документ ДО, который </w:t>
      </w:r>
      <w:r>
        <w:rPr>
          <w:rFonts w:ascii="Times New Roman" w:eastAsia="Times New Roman" w:hAnsi="Times New Roman" w:cs="Times New Roman"/>
          <w:color w:val="000000"/>
          <w:sz w:val="28"/>
          <w:szCs w:val="28"/>
          <w:shd w:val="clear" w:color="auto" w:fill="FFFFFF"/>
          <w:lang w:eastAsia="ru-RU"/>
        </w:rPr>
        <w:t xml:space="preserve">раскрывает требования: </w:t>
      </w:r>
      <w:r w:rsidRPr="00A863F5">
        <w:rPr>
          <w:rFonts w:ascii="Times New Roman" w:eastAsia="Times New Roman" w:hAnsi="Times New Roman" w:cs="Times New Roman"/>
          <w:color w:val="000000"/>
          <w:sz w:val="28"/>
          <w:szCs w:val="28"/>
          <w:shd w:val="clear" w:color="auto" w:fill="FFFFFF"/>
          <w:lang w:eastAsia="ru-RU"/>
        </w:rPr>
        <w:t> </w:t>
      </w:r>
      <w:r>
        <w:rPr>
          <w:rFonts w:ascii="Times New Roman" w:eastAsia="Times New Roman" w:hAnsi="Times New Roman" w:cs="Times New Roman"/>
          <w:color w:val="000000"/>
          <w:sz w:val="28"/>
          <w:szCs w:val="28"/>
          <w:u w:val="single"/>
          <w:shd w:val="clear" w:color="auto" w:fill="FFFFFF"/>
          <w:lang w:eastAsia="ru-RU"/>
        </w:rPr>
        <w:t xml:space="preserve">к структуре и содержанию </w:t>
      </w:r>
      <w:r w:rsidRPr="00A863F5">
        <w:rPr>
          <w:rFonts w:ascii="Times New Roman" w:eastAsia="Times New Roman" w:hAnsi="Times New Roman" w:cs="Times New Roman"/>
          <w:color w:val="000000"/>
          <w:sz w:val="28"/>
          <w:szCs w:val="28"/>
          <w:u w:val="single"/>
          <w:shd w:val="clear" w:color="auto" w:fill="FFFFFF"/>
          <w:lang w:eastAsia="ru-RU"/>
        </w:rPr>
        <w:t>программы</w:t>
      </w:r>
      <w:r w:rsidRPr="00A863F5">
        <w:rPr>
          <w:rFonts w:ascii="Times New Roman" w:eastAsia="Times New Roman" w:hAnsi="Times New Roman" w:cs="Times New Roman"/>
          <w:color w:val="000000"/>
          <w:sz w:val="28"/>
          <w:szCs w:val="28"/>
          <w:shd w:val="clear" w:color="auto" w:fill="FFFFFF"/>
          <w:lang w:eastAsia="ru-RU"/>
        </w:rPr>
        <w:t>,  к </w:t>
      </w:r>
      <w:r w:rsidRPr="00A863F5">
        <w:rPr>
          <w:rFonts w:ascii="Times New Roman" w:eastAsia="Times New Roman" w:hAnsi="Times New Roman" w:cs="Times New Roman"/>
          <w:color w:val="000000"/>
          <w:sz w:val="28"/>
          <w:szCs w:val="28"/>
          <w:u w:val="single"/>
          <w:shd w:val="clear" w:color="auto" w:fill="FFFFFF"/>
          <w:lang w:eastAsia="ru-RU"/>
        </w:rPr>
        <w:t>условиям </w:t>
      </w:r>
      <w:r w:rsidRPr="00A863F5">
        <w:rPr>
          <w:rFonts w:ascii="Times New Roman" w:eastAsia="Times New Roman" w:hAnsi="Times New Roman" w:cs="Times New Roman"/>
          <w:color w:val="000000"/>
          <w:sz w:val="28"/>
          <w:szCs w:val="28"/>
          <w:shd w:val="clear" w:color="auto" w:fill="FFFFFF"/>
          <w:lang w:eastAsia="ru-RU"/>
        </w:rPr>
        <w:t>реализации программы, </w:t>
      </w:r>
      <w:r w:rsidRPr="00A863F5">
        <w:rPr>
          <w:rFonts w:ascii="Times New Roman" w:eastAsia="Times New Roman" w:hAnsi="Times New Roman" w:cs="Times New Roman"/>
          <w:b/>
          <w:bCs/>
          <w:color w:val="000000"/>
          <w:sz w:val="28"/>
          <w:szCs w:val="28"/>
          <w:u w:val="single"/>
          <w:shd w:val="clear" w:color="auto" w:fill="FFFFFF"/>
          <w:lang w:eastAsia="ru-RU"/>
        </w:rPr>
        <w:t>и к результатам программы</w:t>
      </w:r>
      <w:r w:rsidRPr="00A863F5">
        <w:rPr>
          <w:rFonts w:ascii="Times New Roman" w:eastAsia="Times New Roman" w:hAnsi="Times New Roman" w:cs="Times New Roman"/>
          <w:color w:val="000000"/>
          <w:sz w:val="28"/>
          <w:szCs w:val="28"/>
          <w:shd w:val="clear" w:color="auto" w:fill="FFFFFF"/>
          <w:lang w:eastAsia="ru-RU"/>
        </w:rPr>
        <w:t> по дошкольному образованию. Особое внимание по ФГОС уделяется условиям  </w:t>
      </w:r>
      <w:r>
        <w:rPr>
          <w:rFonts w:ascii="Times New Roman" w:eastAsia="Times New Roman" w:hAnsi="Times New Roman" w:cs="Times New Roman"/>
          <w:color w:val="000000"/>
          <w:sz w:val="28"/>
          <w:szCs w:val="28"/>
          <w:shd w:val="clear" w:color="auto" w:fill="FFFFFF"/>
          <w:lang w:eastAsia="ru-RU"/>
        </w:rPr>
        <w:t>предметно пространственной среды</w:t>
      </w:r>
      <w:r w:rsidRPr="00A863F5">
        <w:rPr>
          <w:rFonts w:ascii="Times New Roman" w:eastAsia="Times New Roman" w:hAnsi="Times New Roman" w:cs="Times New Roman"/>
          <w:color w:val="000000"/>
          <w:sz w:val="28"/>
          <w:szCs w:val="28"/>
          <w:shd w:val="clear" w:color="auto" w:fill="FFFFFF"/>
          <w:lang w:eastAsia="ru-RU"/>
        </w:rPr>
        <w:t>.</w:t>
      </w:r>
    </w:p>
    <w:p w:rsidR="007562D4" w:rsidRPr="00A863F5" w:rsidRDefault="007562D4" w:rsidP="007562D4">
      <w:pPr>
        <w:shd w:val="clear" w:color="auto" w:fill="FFFFFF"/>
        <w:spacing w:after="0" w:line="240" w:lineRule="auto"/>
        <w:jc w:val="both"/>
        <w:rPr>
          <w:rFonts w:ascii="Calibri" w:eastAsia="Times New Roman" w:hAnsi="Calibri" w:cs="Times New Roman"/>
          <w:color w:val="000000"/>
          <w:lang w:eastAsia="ru-RU"/>
        </w:rPr>
      </w:pPr>
      <w:r>
        <w:rPr>
          <w:rFonts w:ascii="Times New Roman" w:eastAsia="Times New Roman" w:hAnsi="Times New Roman" w:cs="Times New Roman"/>
          <w:color w:val="000000"/>
          <w:sz w:val="28"/>
          <w:szCs w:val="28"/>
          <w:shd w:val="clear" w:color="auto" w:fill="FFFFFF"/>
          <w:lang w:eastAsia="ru-RU"/>
        </w:rPr>
        <w:t xml:space="preserve">       </w:t>
      </w:r>
      <w:r w:rsidRPr="00A863F5">
        <w:rPr>
          <w:rFonts w:ascii="Times New Roman" w:eastAsia="Times New Roman" w:hAnsi="Times New Roman" w:cs="Times New Roman"/>
          <w:color w:val="000000"/>
          <w:sz w:val="28"/>
          <w:szCs w:val="28"/>
          <w:shd w:val="clear" w:color="auto" w:fill="FFFFFF"/>
          <w:lang w:eastAsia="ru-RU"/>
        </w:rPr>
        <w:t xml:space="preserve">Основной целью ФГОС </w:t>
      </w:r>
      <w:r>
        <w:rPr>
          <w:rFonts w:ascii="Times New Roman" w:eastAsia="Times New Roman" w:hAnsi="Times New Roman" w:cs="Times New Roman"/>
          <w:color w:val="000000"/>
          <w:sz w:val="28"/>
          <w:szCs w:val="28"/>
          <w:shd w:val="clear" w:color="auto" w:fill="FFFFFF"/>
          <w:lang w:eastAsia="ru-RU"/>
        </w:rPr>
        <w:t>–</w:t>
      </w:r>
      <w:r w:rsidRPr="00A863F5">
        <w:rPr>
          <w:rFonts w:ascii="Times New Roman" w:eastAsia="Times New Roman" w:hAnsi="Times New Roman" w:cs="Times New Roman"/>
          <w:color w:val="000000"/>
          <w:sz w:val="28"/>
          <w:szCs w:val="28"/>
          <w:shd w:val="clear" w:color="auto" w:fill="FFFFFF"/>
          <w:lang w:eastAsia="ru-RU"/>
        </w:rPr>
        <w:t xml:space="preserve"> </w:t>
      </w:r>
      <w:r>
        <w:rPr>
          <w:rFonts w:ascii="Times New Roman" w:eastAsia="Times New Roman" w:hAnsi="Times New Roman" w:cs="Times New Roman"/>
          <w:color w:val="000000"/>
          <w:sz w:val="28"/>
          <w:szCs w:val="28"/>
          <w:shd w:val="clear" w:color="auto" w:fill="FFFFFF"/>
          <w:lang w:eastAsia="ru-RU"/>
        </w:rPr>
        <w:t xml:space="preserve">является </w:t>
      </w:r>
      <w:r w:rsidRPr="00A863F5">
        <w:rPr>
          <w:rFonts w:ascii="Times New Roman" w:eastAsia="Times New Roman" w:hAnsi="Times New Roman" w:cs="Times New Roman"/>
          <w:color w:val="000000"/>
          <w:sz w:val="28"/>
          <w:szCs w:val="28"/>
          <w:shd w:val="clear" w:color="auto" w:fill="FFFFFF"/>
          <w:lang w:eastAsia="ru-RU"/>
        </w:rPr>
        <w:t>создание такой развивающей среды, которая сможет обеспечить творческую деятельность каждого ребенка, позволяя ему реализовать собственные возможности.</w:t>
      </w:r>
    </w:p>
    <w:p w:rsidR="007562D4" w:rsidRPr="007C2C09" w:rsidRDefault="007562D4" w:rsidP="007562D4">
      <w:pPr>
        <w:shd w:val="clear" w:color="auto" w:fill="FFFFFF"/>
        <w:spacing w:after="0" w:line="240" w:lineRule="auto"/>
        <w:jc w:val="both"/>
        <w:rPr>
          <w:rFonts w:ascii="Calibri" w:eastAsia="Times New Roman" w:hAnsi="Calibri" w:cs="Times New Roman"/>
          <w:color w:val="000000"/>
          <w:lang w:eastAsia="ru-RU"/>
        </w:rPr>
      </w:pPr>
      <w:r w:rsidRPr="00A863F5">
        <w:rPr>
          <w:rFonts w:ascii="Times New Roman" w:eastAsia="Times New Roman" w:hAnsi="Times New Roman" w:cs="Times New Roman"/>
          <w:color w:val="000000"/>
          <w:sz w:val="28"/>
          <w:szCs w:val="28"/>
          <w:shd w:val="clear" w:color="auto" w:fill="FFFFFF"/>
          <w:lang w:eastAsia="ru-RU"/>
        </w:rPr>
        <w:t>     </w:t>
      </w:r>
      <w:r>
        <w:rPr>
          <w:rFonts w:ascii="Times New Roman" w:eastAsia="Times New Roman" w:hAnsi="Times New Roman" w:cs="Times New Roman"/>
          <w:color w:val="000000"/>
          <w:sz w:val="28"/>
          <w:szCs w:val="28"/>
          <w:shd w:val="clear" w:color="auto" w:fill="FFFFFF"/>
          <w:lang w:eastAsia="ru-RU"/>
        </w:rPr>
        <w:t xml:space="preserve">  </w:t>
      </w:r>
      <w:r w:rsidRPr="00A863F5">
        <w:rPr>
          <w:rFonts w:ascii="Times New Roman" w:eastAsia="Times New Roman" w:hAnsi="Times New Roman" w:cs="Times New Roman"/>
          <w:b/>
          <w:bCs/>
          <w:color w:val="000000"/>
          <w:sz w:val="28"/>
          <w:szCs w:val="28"/>
          <w:shd w:val="clear" w:color="auto" w:fill="FFFFFF"/>
          <w:lang w:eastAsia="ru-RU"/>
        </w:rPr>
        <w:t>Развивающая предметно-пространственная среда</w:t>
      </w:r>
      <w:r w:rsidRPr="00A863F5">
        <w:rPr>
          <w:rFonts w:ascii="Times New Roman" w:eastAsia="Times New Roman" w:hAnsi="Times New Roman" w:cs="Times New Roman"/>
          <w:color w:val="000000"/>
          <w:sz w:val="28"/>
          <w:szCs w:val="28"/>
          <w:shd w:val="clear" w:color="auto" w:fill="FFFFFF"/>
          <w:lang w:eastAsia="ru-RU"/>
        </w:rPr>
        <w:t> - часть образовательной среды, представляющая специально организованным пространством (групповые помещения, специальные помещения</w:t>
      </w:r>
      <w:r>
        <w:rPr>
          <w:rFonts w:ascii="Times New Roman" w:eastAsia="Times New Roman" w:hAnsi="Times New Roman" w:cs="Times New Roman"/>
          <w:color w:val="000000"/>
          <w:sz w:val="28"/>
          <w:szCs w:val="28"/>
          <w:shd w:val="clear" w:color="auto" w:fill="FFFFFF"/>
          <w:lang w:eastAsia="ru-RU"/>
        </w:rPr>
        <w:t xml:space="preserve"> </w:t>
      </w:r>
      <w:r w:rsidRPr="00A863F5">
        <w:rPr>
          <w:rFonts w:ascii="Times New Roman" w:eastAsia="Times New Roman" w:hAnsi="Times New Roman" w:cs="Times New Roman"/>
          <w:color w:val="000000"/>
          <w:sz w:val="28"/>
          <w:szCs w:val="28"/>
          <w:shd w:val="clear" w:color="auto" w:fill="FFFFFF"/>
          <w:lang w:eastAsia="ru-RU"/>
        </w:rPr>
        <w:t>(спортивный, музыкальный зал) + </w:t>
      </w:r>
      <w:r w:rsidRPr="00A863F5">
        <w:rPr>
          <w:rFonts w:ascii="Times New Roman" w:eastAsia="Times New Roman" w:hAnsi="Times New Roman" w:cs="Times New Roman"/>
          <w:b/>
          <w:bCs/>
          <w:color w:val="000000"/>
          <w:sz w:val="28"/>
          <w:szCs w:val="28"/>
          <w:u w:val="single"/>
          <w:shd w:val="clear" w:color="auto" w:fill="FFFFFF"/>
          <w:lang w:eastAsia="ru-RU"/>
        </w:rPr>
        <w:t>прилегающая территория, находящаяся на небольшом удалении, </w:t>
      </w:r>
      <w:r w:rsidRPr="00A863F5">
        <w:rPr>
          <w:rFonts w:ascii="Times New Roman" w:eastAsia="Times New Roman" w:hAnsi="Times New Roman" w:cs="Times New Roman"/>
          <w:color w:val="000000"/>
          <w:sz w:val="28"/>
          <w:szCs w:val="28"/>
          <w:shd w:val="clear" w:color="auto" w:fill="FFFFFF"/>
          <w:lang w:eastAsia="ru-RU"/>
        </w:rPr>
        <w:t>приспособленной для реализации Программы, материалов, оборудования и инвентаря для развития детей дошкольного возраста в соответствии  с особенностями каждого возрастного этапа, охраны и укрепления их здоровья, учета особенностей.)</w:t>
      </w:r>
    </w:p>
    <w:p w:rsidR="007562D4" w:rsidRPr="00A863F5" w:rsidRDefault="007562D4" w:rsidP="007562D4">
      <w:pPr>
        <w:shd w:val="clear" w:color="auto" w:fill="FFFFFF"/>
        <w:spacing w:after="0" w:line="240" w:lineRule="auto"/>
        <w:jc w:val="both"/>
        <w:rPr>
          <w:rFonts w:ascii="Calibri" w:eastAsia="Times New Roman" w:hAnsi="Calibri" w:cs="Times New Roman"/>
          <w:color w:val="000000"/>
          <w:lang w:eastAsia="ru-RU"/>
        </w:rPr>
      </w:pPr>
      <w:r w:rsidRPr="00A863F5">
        <w:rPr>
          <w:rFonts w:ascii="Times New Roman" w:eastAsia="Times New Roman" w:hAnsi="Times New Roman" w:cs="Times New Roman"/>
          <w:b/>
          <w:bCs/>
          <w:color w:val="000000"/>
          <w:sz w:val="28"/>
          <w:szCs w:val="28"/>
          <w:shd w:val="clear" w:color="auto" w:fill="FFFFFF"/>
          <w:lang w:eastAsia="ru-RU"/>
        </w:rPr>
        <w:t xml:space="preserve">Значение </w:t>
      </w:r>
      <w:proofErr w:type="gramStart"/>
      <w:r w:rsidRPr="00A863F5">
        <w:rPr>
          <w:rFonts w:ascii="Times New Roman" w:eastAsia="Times New Roman" w:hAnsi="Times New Roman" w:cs="Times New Roman"/>
          <w:b/>
          <w:bCs/>
          <w:color w:val="000000"/>
          <w:sz w:val="28"/>
          <w:szCs w:val="28"/>
          <w:shd w:val="clear" w:color="auto" w:fill="FFFFFF"/>
          <w:lang w:eastAsia="ru-RU"/>
        </w:rPr>
        <w:t>развивающей</w:t>
      </w:r>
      <w:proofErr w:type="gramEnd"/>
      <w:r w:rsidRPr="00A863F5">
        <w:rPr>
          <w:rFonts w:ascii="Times New Roman" w:eastAsia="Times New Roman" w:hAnsi="Times New Roman" w:cs="Times New Roman"/>
          <w:b/>
          <w:bCs/>
          <w:color w:val="000000"/>
          <w:sz w:val="28"/>
          <w:szCs w:val="28"/>
          <w:shd w:val="clear" w:color="auto" w:fill="FFFFFF"/>
          <w:lang w:eastAsia="ru-RU"/>
        </w:rPr>
        <w:t xml:space="preserve">  предметно – пространственной</w:t>
      </w:r>
    </w:p>
    <w:p w:rsidR="007562D4" w:rsidRPr="00A863F5" w:rsidRDefault="007562D4" w:rsidP="007562D4">
      <w:pPr>
        <w:shd w:val="clear" w:color="auto" w:fill="FFFFFF"/>
        <w:spacing w:after="0" w:line="240" w:lineRule="auto"/>
        <w:jc w:val="both"/>
        <w:rPr>
          <w:rFonts w:ascii="Calibri" w:eastAsia="Times New Roman" w:hAnsi="Calibri" w:cs="Times New Roman"/>
          <w:color w:val="000000"/>
          <w:lang w:eastAsia="ru-RU"/>
        </w:rPr>
      </w:pPr>
      <w:r w:rsidRPr="00A863F5">
        <w:rPr>
          <w:rFonts w:ascii="Times New Roman" w:eastAsia="Times New Roman" w:hAnsi="Times New Roman" w:cs="Times New Roman"/>
          <w:b/>
          <w:bCs/>
          <w:color w:val="000000"/>
          <w:sz w:val="28"/>
          <w:szCs w:val="28"/>
          <w:shd w:val="clear" w:color="auto" w:fill="FFFFFF"/>
          <w:lang w:eastAsia="ru-RU"/>
        </w:rPr>
        <w:t>среды.</w:t>
      </w:r>
    </w:p>
    <w:p w:rsidR="007562D4" w:rsidRPr="00A863F5" w:rsidRDefault="007562D4" w:rsidP="007562D4">
      <w:pPr>
        <w:shd w:val="clear" w:color="auto" w:fill="FFFFFF"/>
        <w:spacing w:after="0" w:line="240" w:lineRule="auto"/>
        <w:jc w:val="both"/>
        <w:rPr>
          <w:rFonts w:ascii="Calibri" w:eastAsia="Times New Roman" w:hAnsi="Calibri" w:cs="Times New Roman"/>
          <w:color w:val="000000"/>
          <w:lang w:eastAsia="ru-RU"/>
        </w:rPr>
      </w:pPr>
      <w:r w:rsidRPr="00A863F5">
        <w:rPr>
          <w:rFonts w:ascii="Times New Roman" w:eastAsia="Times New Roman" w:hAnsi="Times New Roman" w:cs="Times New Roman"/>
          <w:b/>
          <w:bCs/>
          <w:color w:val="000000"/>
          <w:sz w:val="28"/>
          <w:szCs w:val="28"/>
          <w:shd w:val="clear" w:color="auto" w:fill="FFFFFF"/>
          <w:lang w:eastAsia="ru-RU"/>
        </w:rPr>
        <w:t>Она должна</w:t>
      </w:r>
      <w:r w:rsidRPr="00A863F5">
        <w:rPr>
          <w:rFonts w:ascii="Times New Roman" w:eastAsia="Times New Roman" w:hAnsi="Times New Roman" w:cs="Times New Roman"/>
          <w:color w:val="000000"/>
          <w:sz w:val="28"/>
          <w:szCs w:val="28"/>
          <w:shd w:val="clear" w:color="auto" w:fill="FFFFFF"/>
          <w:lang w:eastAsia="ru-RU"/>
        </w:rPr>
        <w:t> обеспечивать:</w:t>
      </w:r>
    </w:p>
    <w:p w:rsidR="007562D4" w:rsidRPr="00A863F5" w:rsidRDefault="007562D4" w:rsidP="007562D4">
      <w:pPr>
        <w:shd w:val="clear" w:color="auto" w:fill="FFFFFF"/>
        <w:spacing w:after="0" w:line="240" w:lineRule="auto"/>
        <w:jc w:val="both"/>
        <w:rPr>
          <w:rFonts w:ascii="Calibri" w:eastAsia="Times New Roman" w:hAnsi="Calibri" w:cs="Times New Roman"/>
          <w:color w:val="000000"/>
          <w:lang w:eastAsia="ru-RU"/>
        </w:rPr>
      </w:pPr>
      <w:r>
        <w:rPr>
          <w:rFonts w:ascii="Times New Roman" w:eastAsia="Times New Roman" w:hAnsi="Times New Roman" w:cs="Times New Roman"/>
          <w:color w:val="000000"/>
          <w:sz w:val="28"/>
          <w:szCs w:val="28"/>
          <w:shd w:val="clear" w:color="auto" w:fill="FFFFFF"/>
          <w:lang w:eastAsia="ru-RU"/>
        </w:rPr>
        <w:t>1. В</w:t>
      </w:r>
      <w:r w:rsidRPr="00A863F5">
        <w:rPr>
          <w:rFonts w:ascii="Times New Roman" w:eastAsia="Times New Roman" w:hAnsi="Times New Roman" w:cs="Times New Roman"/>
          <w:color w:val="000000"/>
          <w:sz w:val="28"/>
          <w:szCs w:val="28"/>
          <w:shd w:val="clear" w:color="auto" w:fill="FFFFFF"/>
          <w:lang w:eastAsia="ru-RU"/>
        </w:rPr>
        <w:t>озможность общения и совместной деятельности детей и взрослых</w:t>
      </w:r>
    </w:p>
    <w:p w:rsidR="007562D4" w:rsidRPr="00A863F5" w:rsidRDefault="007562D4" w:rsidP="007562D4">
      <w:pPr>
        <w:shd w:val="clear" w:color="auto" w:fill="FFFFFF"/>
        <w:spacing w:after="0" w:line="240" w:lineRule="auto"/>
        <w:jc w:val="both"/>
        <w:rPr>
          <w:rFonts w:ascii="Calibri" w:eastAsia="Times New Roman" w:hAnsi="Calibri" w:cs="Times New Roman"/>
          <w:color w:val="000000"/>
          <w:lang w:eastAsia="ru-RU"/>
        </w:rPr>
      </w:pPr>
      <w:r>
        <w:rPr>
          <w:rFonts w:ascii="Times New Roman" w:eastAsia="Times New Roman" w:hAnsi="Times New Roman" w:cs="Times New Roman"/>
          <w:color w:val="000000"/>
          <w:sz w:val="28"/>
          <w:szCs w:val="28"/>
          <w:shd w:val="clear" w:color="auto" w:fill="FFFFFF"/>
          <w:lang w:eastAsia="ru-RU"/>
        </w:rPr>
        <w:t>2 .Д</w:t>
      </w:r>
      <w:r w:rsidRPr="00A863F5">
        <w:rPr>
          <w:rFonts w:ascii="Times New Roman" w:eastAsia="Times New Roman" w:hAnsi="Times New Roman" w:cs="Times New Roman"/>
          <w:color w:val="000000"/>
          <w:sz w:val="28"/>
          <w:szCs w:val="28"/>
          <w:shd w:val="clear" w:color="auto" w:fill="FFFFFF"/>
          <w:lang w:eastAsia="ru-RU"/>
        </w:rPr>
        <w:t>вигательной активности детей</w:t>
      </w:r>
    </w:p>
    <w:p w:rsidR="007562D4" w:rsidRPr="00A863F5" w:rsidRDefault="007562D4" w:rsidP="007562D4">
      <w:pPr>
        <w:shd w:val="clear" w:color="auto" w:fill="FFFFFF"/>
        <w:spacing w:after="0" w:line="240" w:lineRule="auto"/>
        <w:jc w:val="both"/>
        <w:rPr>
          <w:rFonts w:ascii="Calibri" w:eastAsia="Times New Roman" w:hAnsi="Calibri" w:cs="Times New Roman"/>
          <w:color w:val="000000"/>
          <w:lang w:eastAsia="ru-RU"/>
        </w:rPr>
      </w:pPr>
      <w:r>
        <w:rPr>
          <w:rFonts w:ascii="Times New Roman" w:eastAsia="Times New Roman" w:hAnsi="Times New Roman" w:cs="Times New Roman"/>
          <w:color w:val="000000"/>
          <w:sz w:val="28"/>
          <w:szCs w:val="28"/>
          <w:shd w:val="clear" w:color="auto" w:fill="FFFFFF"/>
          <w:lang w:eastAsia="ru-RU"/>
        </w:rPr>
        <w:t>3. В</w:t>
      </w:r>
      <w:r w:rsidRPr="00A863F5">
        <w:rPr>
          <w:rFonts w:ascii="Times New Roman" w:eastAsia="Times New Roman" w:hAnsi="Times New Roman" w:cs="Times New Roman"/>
          <w:color w:val="000000"/>
          <w:sz w:val="28"/>
          <w:szCs w:val="28"/>
          <w:shd w:val="clear" w:color="auto" w:fill="FFFFFF"/>
          <w:lang w:eastAsia="ru-RU"/>
        </w:rPr>
        <w:t>озможности для уединения (т.к. постоянно в группе находится большое количество детей, ребенку хочется отдохнуть, уединиться, самостоятельно поиграть.)</w:t>
      </w:r>
      <w:r w:rsidRPr="00A863F5">
        <w:rPr>
          <w:rFonts w:ascii="Times New Roman" w:eastAsia="Times New Roman" w:hAnsi="Times New Roman" w:cs="Times New Roman"/>
          <w:b/>
          <w:bCs/>
          <w:color w:val="000000"/>
          <w:sz w:val="28"/>
          <w:szCs w:val="28"/>
          <w:shd w:val="clear" w:color="auto" w:fill="FFFFFF"/>
          <w:lang w:eastAsia="ru-RU"/>
        </w:rPr>
        <w:t> </w:t>
      </w:r>
    </w:p>
    <w:p w:rsidR="007562D4" w:rsidRPr="00A863F5" w:rsidRDefault="007562D4" w:rsidP="007562D4">
      <w:pPr>
        <w:shd w:val="clear" w:color="auto" w:fill="FFFFFF"/>
        <w:spacing w:after="0" w:line="240" w:lineRule="auto"/>
        <w:jc w:val="both"/>
        <w:rPr>
          <w:rFonts w:ascii="Calibri" w:eastAsia="Times New Roman" w:hAnsi="Calibri" w:cs="Times New Roman"/>
          <w:color w:val="000000"/>
          <w:lang w:eastAsia="ru-RU"/>
        </w:rPr>
      </w:pPr>
      <w:r w:rsidRPr="00A863F5">
        <w:rPr>
          <w:rFonts w:ascii="Times New Roman" w:eastAsia="Times New Roman" w:hAnsi="Times New Roman" w:cs="Times New Roman"/>
          <w:color w:val="000000"/>
          <w:sz w:val="28"/>
          <w:szCs w:val="28"/>
          <w:shd w:val="clear" w:color="auto" w:fill="FFFFFF"/>
          <w:lang w:eastAsia="ru-RU"/>
        </w:rPr>
        <w:t>Предметно  – пространственная  среда проектируется на основе:</w:t>
      </w:r>
    </w:p>
    <w:p w:rsidR="007562D4" w:rsidRPr="00A863F5" w:rsidRDefault="007562D4" w:rsidP="007562D4">
      <w:pPr>
        <w:shd w:val="clear" w:color="auto" w:fill="FFFFFF"/>
        <w:spacing w:after="0" w:line="240" w:lineRule="auto"/>
        <w:jc w:val="both"/>
        <w:rPr>
          <w:rFonts w:ascii="Calibri" w:eastAsia="Times New Roman" w:hAnsi="Calibri" w:cs="Times New Roman"/>
          <w:color w:val="000000"/>
          <w:lang w:eastAsia="ru-RU"/>
        </w:rPr>
      </w:pPr>
      <w:r w:rsidRPr="00A863F5">
        <w:rPr>
          <w:rFonts w:ascii="Times New Roman" w:eastAsia="Times New Roman" w:hAnsi="Times New Roman" w:cs="Times New Roman"/>
          <w:color w:val="000000"/>
          <w:sz w:val="28"/>
          <w:szCs w:val="28"/>
          <w:shd w:val="clear" w:color="auto" w:fill="FFFFFF"/>
          <w:lang w:eastAsia="ru-RU"/>
        </w:rPr>
        <w:t>   - реализуемой в детском саду образовательной программы;</w:t>
      </w:r>
    </w:p>
    <w:p w:rsidR="007562D4" w:rsidRPr="00A863F5" w:rsidRDefault="007562D4" w:rsidP="007562D4">
      <w:pPr>
        <w:shd w:val="clear" w:color="auto" w:fill="FFFFFF"/>
        <w:spacing w:after="0" w:line="240" w:lineRule="auto"/>
        <w:jc w:val="both"/>
        <w:rPr>
          <w:rFonts w:ascii="Calibri" w:eastAsia="Times New Roman" w:hAnsi="Calibri" w:cs="Times New Roman"/>
          <w:color w:val="000000"/>
          <w:lang w:eastAsia="ru-RU"/>
        </w:rPr>
      </w:pPr>
      <w:r w:rsidRPr="00A863F5">
        <w:rPr>
          <w:rFonts w:ascii="Times New Roman" w:eastAsia="Times New Roman" w:hAnsi="Times New Roman" w:cs="Times New Roman"/>
          <w:color w:val="000000"/>
          <w:sz w:val="28"/>
          <w:szCs w:val="28"/>
          <w:shd w:val="clear" w:color="auto" w:fill="FFFFFF"/>
          <w:lang w:eastAsia="ru-RU"/>
        </w:rPr>
        <w:t>   - требований нормативных документов;</w:t>
      </w:r>
    </w:p>
    <w:p w:rsidR="007562D4" w:rsidRPr="00A863F5" w:rsidRDefault="007562D4" w:rsidP="007562D4">
      <w:pPr>
        <w:shd w:val="clear" w:color="auto" w:fill="FFFFFF"/>
        <w:spacing w:after="0" w:line="240" w:lineRule="auto"/>
        <w:jc w:val="both"/>
        <w:rPr>
          <w:rFonts w:ascii="Calibri" w:eastAsia="Times New Roman" w:hAnsi="Calibri" w:cs="Times New Roman"/>
          <w:color w:val="000000"/>
          <w:lang w:eastAsia="ru-RU"/>
        </w:rPr>
      </w:pPr>
      <w:r w:rsidRPr="00A863F5">
        <w:rPr>
          <w:rFonts w:ascii="Times New Roman" w:eastAsia="Times New Roman" w:hAnsi="Times New Roman" w:cs="Times New Roman"/>
          <w:color w:val="000000"/>
          <w:sz w:val="28"/>
          <w:szCs w:val="28"/>
          <w:shd w:val="clear" w:color="auto" w:fill="FFFFFF"/>
          <w:lang w:eastAsia="ru-RU"/>
        </w:rPr>
        <w:t>  - имеющихся условий, предпочтений, уровня развития детей;</w:t>
      </w:r>
    </w:p>
    <w:p w:rsidR="007562D4" w:rsidRPr="00A863F5" w:rsidRDefault="007562D4" w:rsidP="007562D4">
      <w:pPr>
        <w:shd w:val="clear" w:color="auto" w:fill="FFFFFF"/>
        <w:spacing w:after="0" w:line="240" w:lineRule="auto"/>
        <w:jc w:val="both"/>
        <w:rPr>
          <w:rFonts w:ascii="Calibri" w:eastAsia="Times New Roman" w:hAnsi="Calibri" w:cs="Times New Roman"/>
          <w:color w:val="000000"/>
          <w:lang w:eastAsia="ru-RU"/>
        </w:rPr>
      </w:pPr>
      <w:r w:rsidRPr="00A863F5">
        <w:rPr>
          <w:rFonts w:ascii="Times New Roman" w:eastAsia="Times New Roman" w:hAnsi="Times New Roman" w:cs="Times New Roman"/>
          <w:color w:val="000000"/>
          <w:sz w:val="28"/>
          <w:szCs w:val="28"/>
          <w:shd w:val="clear" w:color="auto" w:fill="FFFFFF"/>
          <w:lang w:eastAsia="ru-RU"/>
        </w:rPr>
        <w:t>  - общих принципов построения.  </w:t>
      </w:r>
    </w:p>
    <w:p w:rsidR="007562D4" w:rsidRDefault="007562D4" w:rsidP="007562D4">
      <w:pPr>
        <w:shd w:val="clear" w:color="auto" w:fill="FFFFFF"/>
        <w:spacing w:after="0" w:line="240" w:lineRule="auto"/>
        <w:jc w:val="both"/>
        <w:rPr>
          <w:rFonts w:ascii="Times New Roman" w:eastAsia="Times New Roman" w:hAnsi="Times New Roman" w:cs="Times New Roman"/>
          <w:color w:val="000000"/>
          <w:sz w:val="28"/>
          <w:szCs w:val="28"/>
          <w:shd w:val="clear" w:color="auto" w:fill="FFFFFF"/>
          <w:lang w:eastAsia="ru-RU"/>
        </w:rPr>
      </w:pPr>
      <w:r>
        <w:rPr>
          <w:rFonts w:ascii="Times New Roman" w:eastAsia="Times New Roman" w:hAnsi="Times New Roman" w:cs="Times New Roman"/>
          <w:color w:val="000000"/>
          <w:sz w:val="28"/>
          <w:szCs w:val="28"/>
          <w:shd w:val="clear" w:color="auto" w:fill="FFFFFF"/>
          <w:lang w:eastAsia="ru-RU"/>
        </w:rPr>
        <w:t>       </w:t>
      </w:r>
      <w:r w:rsidRPr="00A863F5">
        <w:rPr>
          <w:rFonts w:ascii="Times New Roman" w:eastAsia="Times New Roman" w:hAnsi="Times New Roman" w:cs="Times New Roman"/>
          <w:color w:val="000000"/>
          <w:sz w:val="28"/>
          <w:szCs w:val="28"/>
          <w:shd w:val="clear" w:color="auto" w:fill="FFFFFF"/>
          <w:lang w:eastAsia="ru-RU"/>
        </w:rPr>
        <w:t xml:space="preserve"> Пространственная среда включает в себя совокупность пространств, в которой должны прослеживаться определенные направления и образовательные области, их 5</w:t>
      </w:r>
      <w:r>
        <w:rPr>
          <w:rFonts w:ascii="Times New Roman" w:eastAsia="Times New Roman" w:hAnsi="Times New Roman" w:cs="Times New Roman"/>
          <w:color w:val="000000"/>
          <w:sz w:val="28"/>
          <w:szCs w:val="28"/>
          <w:shd w:val="clear" w:color="auto" w:fill="FFFFFF"/>
          <w:lang w:eastAsia="ru-RU"/>
        </w:rPr>
        <w:t xml:space="preserve">: </w:t>
      </w:r>
    </w:p>
    <w:p w:rsidR="007562D4" w:rsidRDefault="007562D4" w:rsidP="007562D4">
      <w:pPr>
        <w:shd w:val="clear" w:color="auto" w:fill="FFFFFF"/>
        <w:spacing w:after="0" w:line="240" w:lineRule="auto"/>
        <w:jc w:val="both"/>
        <w:rPr>
          <w:rFonts w:ascii="Calibri" w:eastAsia="Times New Roman" w:hAnsi="Calibri" w:cs="Times New Roman"/>
          <w:color w:val="000000"/>
          <w:lang w:eastAsia="ru-RU"/>
        </w:rPr>
      </w:pPr>
      <w:r>
        <w:rPr>
          <w:rFonts w:ascii="Times New Roman" w:eastAsia="Times New Roman" w:hAnsi="Times New Roman" w:cs="Times New Roman"/>
          <w:b/>
          <w:bCs/>
          <w:color w:val="000000"/>
          <w:sz w:val="28"/>
          <w:szCs w:val="28"/>
          <w:shd w:val="clear" w:color="auto" w:fill="FFFFFF"/>
          <w:lang w:eastAsia="ru-RU"/>
        </w:rPr>
        <w:t>1</w:t>
      </w:r>
      <w:r w:rsidRPr="00BF539A">
        <w:rPr>
          <w:rFonts w:ascii="Times New Roman" w:eastAsia="Times New Roman" w:hAnsi="Times New Roman" w:cs="Times New Roman"/>
          <w:b/>
          <w:bCs/>
          <w:color w:val="000000"/>
          <w:sz w:val="28"/>
          <w:szCs w:val="28"/>
          <w:shd w:val="clear" w:color="auto" w:fill="FFFFFF"/>
          <w:lang w:eastAsia="ru-RU"/>
        </w:rPr>
        <w:t>. Познавательное развитие</w:t>
      </w:r>
      <w:r>
        <w:rPr>
          <w:rFonts w:ascii="Times New Roman" w:eastAsia="Times New Roman" w:hAnsi="Times New Roman" w:cs="Times New Roman"/>
          <w:color w:val="000000"/>
          <w:sz w:val="28"/>
          <w:szCs w:val="28"/>
          <w:shd w:val="clear" w:color="auto" w:fill="FFFFFF"/>
          <w:lang w:eastAsia="ru-RU"/>
        </w:rPr>
        <w:t xml:space="preserve"> </w:t>
      </w:r>
      <w:r w:rsidRPr="00A863F5">
        <w:rPr>
          <w:rFonts w:ascii="Times New Roman" w:eastAsia="Times New Roman" w:hAnsi="Times New Roman" w:cs="Times New Roman"/>
          <w:color w:val="000000"/>
          <w:sz w:val="28"/>
          <w:szCs w:val="28"/>
          <w:shd w:val="clear" w:color="auto" w:fill="FFFFFF"/>
          <w:lang w:eastAsia="ru-RU"/>
        </w:rPr>
        <w:t>(Коммуникация, Познание)</w:t>
      </w:r>
      <w:r>
        <w:rPr>
          <w:rFonts w:ascii="Calibri" w:eastAsia="Times New Roman" w:hAnsi="Calibri" w:cs="Times New Roman"/>
          <w:color w:val="000000"/>
          <w:lang w:eastAsia="ru-RU"/>
        </w:rPr>
        <w:t xml:space="preserve">; </w:t>
      </w:r>
    </w:p>
    <w:p w:rsidR="007562D4" w:rsidRDefault="007562D4" w:rsidP="007562D4">
      <w:pPr>
        <w:shd w:val="clear" w:color="auto" w:fill="FFFFFF"/>
        <w:spacing w:after="0" w:line="240" w:lineRule="auto"/>
        <w:jc w:val="both"/>
        <w:rPr>
          <w:rFonts w:ascii="Times New Roman" w:eastAsia="Times New Roman" w:hAnsi="Times New Roman" w:cs="Times New Roman"/>
          <w:b/>
          <w:bCs/>
          <w:color w:val="000000"/>
          <w:sz w:val="28"/>
          <w:szCs w:val="28"/>
          <w:shd w:val="clear" w:color="auto" w:fill="FFFFFF"/>
          <w:lang w:eastAsia="ru-RU"/>
        </w:rPr>
      </w:pPr>
      <w:r w:rsidRPr="00A863F5">
        <w:rPr>
          <w:rFonts w:ascii="Times New Roman" w:eastAsia="Times New Roman" w:hAnsi="Times New Roman" w:cs="Times New Roman"/>
          <w:b/>
          <w:bCs/>
          <w:color w:val="000000"/>
          <w:sz w:val="28"/>
          <w:szCs w:val="28"/>
          <w:shd w:val="clear" w:color="auto" w:fill="FFFFFF"/>
          <w:lang w:eastAsia="ru-RU"/>
        </w:rPr>
        <w:t xml:space="preserve">2. Социально </w:t>
      </w:r>
      <w:r>
        <w:rPr>
          <w:rFonts w:ascii="Times New Roman" w:eastAsia="Times New Roman" w:hAnsi="Times New Roman" w:cs="Times New Roman"/>
          <w:b/>
          <w:bCs/>
          <w:color w:val="000000"/>
          <w:sz w:val="28"/>
          <w:szCs w:val="28"/>
          <w:shd w:val="clear" w:color="auto" w:fill="FFFFFF"/>
          <w:lang w:eastAsia="ru-RU"/>
        </w:rPr>
        <w:t>–</w:t>
      </w:r>
      <w:r w:rsidRPr="00A863F5">
        <w:rPr>
          <w:rFonts w:ascii="Times New Roman" w:eastAsia="Times New Roman" w:hAnsi="Times New Roman" w:cs="Times New Roman"/>
          <w:b/>
          <w:bCs/>
          <w:color w:val="000000"/>
          <w:sz w:val="28"/>
          <w:szCs w:val="28"/>
          <w:shd w:val="clear" w:color="auto" w:fill="FFFFFF"/>
          <w:lang w:eastAsia="ru-RU"/>
        </w:rPr>
        <w:t xml:space="preserve"> коммуникативное</w:t>
      </w:r>
      <w:r>
        <w:rPr>
          <w:rFonts w:ascii="Calibri" w:eastAsia="Times New Roman" w:hAnsi="Calibri" w:cs="Times New Roman"/>
          <w:color w:val="000000"/>
          <w:lang w:eastAsia="ru-RU"/>
        </w:rPr>
        <w:t xml:space="preserve"> </w:t>
      </w:r>
      <w:r>
        <w:rPr>
          <w:rFonts w:ascii="Times New Roman" w:eastAsia="Times New Roman" w:hAnsi="Times New Roman" w:cs="Times New Roman"/>
          <w:b/>
          <w:bCs/>
          <w:color w:val="000000"/>
          <w:sz w:val="28"/>
          <w:szCs w:val="28"/>
          <w:shd w:val="clear" w:color="auto" w:fill="FFFFFF"/>
          <w:lang w:eastAsia="ru-RU"/>
        </w:rPr>
        <w:t xml:space="preserve">развитие </w:t>
      </w:r>
    </w:p>
    <w:p w:rsidR="007562D4" w:rsidRPr="00A863F5" w:rsidRDefault="007562D4" w:rsidP="007562D4">
      <w:pPr>
        <w:shd w:val="clear" w:color="auto" w:fill="FFFFFF"/>
        <w:spacing w:after="0" w:line="240" w:lineRule="auto"/>
        <w:jc w:val="both"/>
        <w:rPr>
          <w:rFonts w:ascii="Calibri" w:eastAsia="Times New Roman" w:hAnsi="Calibri" w:cs="Times New Roman"/>
          <w:color w:val="000000"/>
          <w:lang w:eastAsia="ru-RU"/>
        </w:rPr>
      </w:pPr>
      <w:r w:rsidRPr="00A863F5">
        <w:rPr>
          <w:rFonts w:ascii="Times New Roman" w:eastAsia="Times New Roman" w:hAnsi="Times New Roman" w:cs="Times New Roman"/>
          <w:color w:val="000000"/>
          <w:sz w:val="28"/>
          <w:szCs w:val="28"/>
          <w:shd w:val="clear" w:color="auto" w:fill="FFFFFF"/>
          <w:lang w:eastAsia="ru-RU"/>
        </w:rPr>
        <w:t>(социализация, труд</w:t>
      </w:r>
      <w:r>
        <w:rPr>
          <w:rFonts w:ascii="Calibri" w:eastAsia="Times New Roman" w:hAnsi="Calibri" w:cs="Times New Roman"/>
          <w:color w:val="000000"/>
          <w:lang w:eastAsia="ru-RU"/>
        </w:rPr>
        <w:t xml:space="preserve">, </w:t>
      </w:r>
      <w:r w:rsidRPr="00A863F5">
        <w:rPr>
          <w:rFonts w:ascii="Times New Roman" w:eastAsia="Times New Roman" w:hAnsi="Times New Roman" w:cs="Times New Roman"/>
          <w:color w:val="000000"/>
          <w:sz w:val="28"/>
          <w:szCs w:val="28"/>
          <w:shd w:val="clear" w:color="auto" w:fill="FFFFFF"/>
          <w:lang w:eastAsia="ru-RU"/>
        </w:rPr>
        <w:t>безопасность)</w:t>
      </w:r>
    </w:p>
    <w:p w:rsidR="007562D4" w:rsidRPr="00A863F5" w:rsidRDefault="007562D4" w:rsidP="007562D4">
      <w:pPr>
        <w:shd w:val="clear" w:color="auto" w:fill="FFFFFF"/>
        <w:spacing w:after="0" w:line="240" w:lineRule="auto"/>
        <w:jc w:val="both"/>
        <w:rPr>
          <w:rFonts w:ascii="Calibri" w:eastAsia="Times New Roman" w:hAnsi="Calibri" w:cs="Times New Roman"/>
          <w:color w:val="000000"/>
          <w:lang w:eastAsia="ru-RU"/>
        </w:rPr>
      </w:pPr>
      <w:r w:rsidRPr="00A863F5">
        <w:rPr>
          <w:rFonts w:ascii="Times New Roman" w:eastAsia="Times New Roman" w:hAnsi="Times New Roman" w:cs="Times New Roman"/>
          <w:b/>
          <w:bCs/>
          <w:color w:val="000000"/>
          <w:sz w:val="28"/>
          <w:szCs w:val="28"/>
          <w:shd w:val="clear" w:color="auto" w:fill="FFFFFF"/>
          <w:lang w:eastAsia="ru-RU"/>
        </w:rPr>
        <w:t>3.Речевое развитие.</w:t>
      </w:r>
    </w:p>
    <w:p w:rsidR="007562D4" w:rsidRDefault="007562D4" w:rsidP="007562D4">
      <w:pPr>
        <w:shd w:val="clear" w:color="auto" w:fill="FFFFFF"/>
        <w:spacing w:after="0" w:line="240" w:lineRule="auto"/>
        <w:jc w:val="both"/>
        <w:rPr>
          <w:rFonts w:ascii="Calibri" w:eastAsia="Times New Roman" w:hAnsi="Calibri" w:cs="Times New Roman"/>
          <w:color w:val="000000"/>
          <w:lang w:eastAsia="ru-RU"/>
        </w:rPr>
      </w:pPr>
      <w:r>
        <w:rPr>
          <w:rFonts w:ascii="Times New Roman" w:eastAsia="Times New Roman" w:hAnsi="Times New Roman" w:cs="Times New Roman"/>
          <w:b/>
          <w:bCs/>
          <w:color w:val="000000"/>
          <w:sz w:val="28"/>
          <w:szCs w:val="28"/>
          <w:shd w:val="clear" w:color="auto" w:fill="FFFFFF"/>
          <w:lang w:eastAsia="ru-RU"/>
        </w:rPr>
        <w:t>4.Художественно</w:t>
      </w:r>
      <w:r w:rsidRPr="00A863F5">
        <w:rPr>
          <w:rFonts w:ascii="Times New Roman" w:eastAsia="Times New Roman" w:hAnsi="Times New Roman" w:cs="Times New Roman"/>
          <w:b/>
          <w:bCs/>
          <w:color w:val="000000"/>
          <w:sz w:val="28"/>
          <w:szCs w:val="28"/>
          <w:shd w:val="clear" w:color="auto" w:fill="FFFFFF"/>
          <w:lang w:eastAsia="ru-RU"/>
        </w:rPr>
        <w:t xml:space="preserve"> </w:t>
      </w:r>
      <w:r>
        <w:rPr>
          <w:rFonts w:ascii="Times New Roman" w:eastAsia="Times New Roman" w:hAnsi="Times New Roman" w:cs="Times New Roman"/>
          <w:b/>
          <w:bCs/>
          <w:color w:val="000000"/>
          <w:sz w:val="28"/>
          <w:szCs w:val="28"/>
          <w:shd w:val="clear" w:color="auto" w:fill="FFFFFF"/>
          <w:lang w:eastAsia="ru-RU"/>
        </w:rPr>
        <w:t>–</w:t>
      </w:r>
      <w:r w:rsidRPr="00A863F5">
        <w:rPr>
          <w:rFonts w:ascii="Times New Roman" w:eastAsia="Times New Roman" w:hAnsi="Times New Roman" w:cs="Times New Roman"/>
          <w:b/>
          <w:bCs/>
          <w:color w:val="000000"/>
          <w:sz w:val="28"/>
          <w:szCs w:val="28"/>
          <w:shd w:val="clear" w:color="auto" w:fill="FFFFFF"/>
          <w:lang w:eastAsia="ru-RU"/>
        </w:rPr>
        <w:t xml:space="preserve"> эстетич</w:t>
      </w:r>
      <w:r>
        <w:rPr>
          <w:rFonts w:ascii="Times New Roman" w:eastAsia="Times New Roman" w:hAnsi="Times New Roman" w:cs="Times New Roman"/>
          <w:b/>
          <w:bCs/>
          <w:color w:val="000000"/>
          <w:sz w:val="28"/>
          <w:szCs w:val="28"/>
          <w:shd w:val="clear" w:color="auto" w:fill="FFFFFF"/>
          <w:lang w:eastAsia="ru-RU"/>
        </w:rPr>
        <w:t>еское р</w:t>
      </w:r>
      <w:r w:rsidRPr="00A863F5">
        <w:rPr>
          <w:rFonts w:ascii="Times New Roman" w:eastAsia="Times New Roman" w:hAnsi="Times New Roman" w:cs="Times New Roman"/>
          <w:b/>
          <w:bCs/>
          <w:color w:val="000000"/>
          <w:sz w:val="28"/>
          <w:szCs w:val="28"/>
          <w:shd w:val="clear" w:color="auto" w:fill="FFFFFF"/>
          <w:lang w:eastAsia="ru-RU"/>
        </w:rPr>
        <w:t>азвитие</w:t>
      </w:r>
      <w:r>
        <w:rPr>
          <w:rFonts w:ascii="Calibri" w:eastAsia="Times New Roman" w:hAnsi="Calibri" w:cs="Times New Roman"/>
          <w:color w:val="000000"/>
          <w:lang w:eastAsia="ru-RU"/>
        </w:rPr>
        <w:t xml:space="preserve"> </w:t>
      </w:r>
    </w:p>
    <w:p w:rsidR="007562D4" w:rsidRPr="00A863F5" w:rsidRDefault="007562D4" w:rsidP="007562D4">
      <w:pPr>
        <w:shd w:val="clear" w:color="auto" w:fill="FFFFFF"/>
        <w:spacing w:after="0" w:line="240" w:lineRule="auto"/>
        <w:jc w:val="both"/>
        <w:rPr>
          <w:rFonts w:ascii="Calibri" w:eastAsia="Times New Roman" w:hAnsi="Calibri" w:cs="Times New Roman"/>
          <w:color w:val="000000"/>
          <w:lang w:eastAsia="ru-RU"/>
        </w:rPr>
      </w:pPr>
      <w:r>
        <w:rPr>
          <w:rFonts w:ascii="Calibri" w:eastAsia="Times New Roman" w:hAnsi="Calibri" w:cs="Times New Roman"/>
          <w:color w:val="000000"/>
          <w:lang w:eastAsia="ru-RU"/>
        </w:rPr>
        <w:t>(</w:t>
      </w:r>
      <w:r>
        <w:rPr>
          <w:rFonts w:ascii="Times New Roman" w:eastAsia="Times New Roman" w:hAnsi="Times New Roman" w:cs="Times New Roman"/>
          <w:color w:val="000000"/>
          <w:sz w:val="28"/>
          <w:szCs w:val="28"/>
          <w:shd w:val="clear" w:color="auto" w:fill="FFFFFF"/>
          <w:lang w:eastAsia="ru-RU"/>
        </w:rPr>
        <w:t>музыка, художественное</w:t>
      </w:r>
      <w:r w:rsidRPr="00A863F5">
        <w:rPr>
          <w:rFonts w:ascii="Times New Roman" w:eastAsia="Times New Roman" w:hAnsi="Times New Roman" w:cs="Times New Roman"/>
          <w:color w:val="000000"/>
          <w:sz w:val="28"/>
          <w:szCs w:val="28"/>
          <w:shd w:val="clear" w:color="auto" w:fill="FFFFFF"/>
          <w:lang w:eastAsia="ru-RU"/>
        </w:rPr>
        <w:t xml:space="preserve"> развитие)</w:t>
      </w:r>
    </w:p>
    <w:p w:rsidR="007562D4" w:rsidRDefault="007562D4" w:rsidP="007562D4">
      <w:pPr>
        <w:shd w:val="clear" w:color="auto" w:fill="FFFFFF"/>
        <w:spacing w:after="0" w:line="240" w:lineRule="auto"/>
        <w:jc w:val="both"/>
        <w:rPr>
          <w:rFonts w:ascii="Times New Roman" w:eastAsia="Times New Roman" w:hAnsi="Times New Roman" w:cs="Times New Roman"/>
          <w:color w:val="000000"/>
          <w:sz w:val="28"/>
          <w:szCs w:val="28"/>
          <w:shd w:val="clear" w:color="auto" w:fill="FFFFFF"/>
          <w:lang w:eastAsia="ru-RU"/>
        </w:rPr>
      </w:pPr>
      <w:r>
        <w:rPr>
          <w:rFonts w:ascii="Times New Roman" w:eastAsia="Times New Roman" w:hAnsi="Times New Roman" w:cs="Times New Roman"/>
          <w:b/>
          <w:bCs/>
          <w:color w:val="000000"/>
          <w:sz w:val="28"/>
          <w:szCs w:val="28"/>
          <w:shd w:val="clear" w:color="auto" w:fill="FFFFFF"/>
          <w:lang w:eastAsia="ru-RU"/>
        </w:rPr>
        <w:lastRenderedPageBreak/>
        <w:t>5.Физическое развитие</w:t>
      </w:r>
      <w:r w:rsidRPr="00A863F5">
        <w:rPr>
          <w:rFonts w:ascii="Times New Roman" w:eastAsia="Times New Roman" w:hAnsi="Times New Roman" w:cs="Times New Roman"/>
          <w:color w:val="000000"/>
          <w:sz w:val="28"/>
          <w:szCs w:val="28"/>
          <w:shd w:val="clear" w:color="auto" w:fill="FFFFFF"/>
          <w:lang w:eastAsia="ru-RU"/>
        </w:rPr>
        <w:t xml:space="preserve"> </w:t>
      </w:r>
      <w:r>
        <w:rPr>
          <w:rFonts w:ascii="Times New Roman" w:eastAsia="Times New Roman" w:hAnsi="Times New Roman" w:cs="Times New Roman"/>
          <w:color w:val="000000"/>
          <w:sz w:val="28"/>
          <w:szCs w:val="28"/>
          <w:shd w:val="clear" w:color="auto" w:fill="FFFFFF"/>
          <w:lang w:eastAsia="ru-RU"/>
        </w:rPr>
        <w:t>(</w:t>
      </w:r>
      <w:r w:rsidRPr="00A863F5">
        <w:rPr>
          <w:rFonts w:ascii="Times New Roman" w:eastAsia="Times New Roman" w:hAnsi="Times New Roman" w:cs="Times New Roman"/>
          <w:color w:val="000000"/>
          <w:sz w:val="28"/>
          <w:szCs w:val="28"/>
          <w:shd w:val="clear" w:color="auto" w:fill="FFFFFF"/>
          <w:lang w:eastAsia="ru-RU"/>
        </w:rPr>
        <w:t>здоровье, физич</w:t>
      </w:r>
      <w:r>
        <w:rPr>
          <w:rFonts w:ascii="Times New Roman" w:eastAsia="Times New Roman" w:hAnsi="Times New Roman" w:cs="Times New Roman"/>
          <w:color w:val="000000"/>
          <w:sz w:val="28"/>
          <w:szCs w:val="28"/>
          <w:shd w:val="clear" w:color="auto" w:fill="FFFFFF"/>
          <w:lang w:eastAsia="ru-RU"/>
        </w:rPr>
        <w:t>еская к</w:t>
      </w:r>
      <w:r w:rsidRPr="00A863F5">
        <w:rPr>
          <w:rFonts w:ascii="Times New Roman" w:eastAsia="Times New Roman" w:hAnsi="Times New Roman" w:cs="Times New Roman"/>
          <w:color w:val="000000"/>
          <w:sz w:val="28"/>
          <w:szCs w:val="28"/>
          <w:shd w:val="clear" w:color="auto" w:fill="FFFFFF"/>
          <w:lang w:eastAsia="ru-RU"/>
        </w:rPr>
        <w:t>ультура</w:t>
      </w:r>
      <w:r>
        <w:rPr>
          <w:rFonts w:ascii="Times New Roman" w:eastAsia="Times New Roman" w:hAnsi="Times New Roman" w:cs="Times New Roman"/>
          <w:color w:val="000000"/>
          <w:sz w:val="28"/>
          <w:szCs w:val="28"/>
          <w:shd w:val="clear" w:color="auto" w:fill="FFFFFF"/>
          <w:lang w:eastAsia="ru-RU"/>
        </w:rPr>
        <w:t>).</w:t>
      </w:r>
    </w:p>
    <w:p w:rsidR="007562D4" w:rsidRPr="00A863F5" w:rsidRDefault="007562D4" w:rsidP="007562D4">
      <w:pPr>
        <w:shd w:val="clear" w:color="auto" w:fill="FFFFFF"/>
        <w:spacing w:after="0" w:line="240" w:lineRule="auto"/>
        <w:jc w:val="both"/>
        <w:rPr>
          <w:rFonts w:ascii="Calibri" w:eastAsia="Times New Roman" w:hAnsi="Calibri" w:cs="Times New Roman"/>
          <w:color w:val="000000"/>
          <w:lang w:eastAsia="ru-RU"/>
        </w:rPr>
      </w:pPr>
      <w:r>
        <w:rPr>
          <w:rFonts w:ascii="Times New Roman" w:eastAsia="Times New Roman" w:hAnsi="Times New Roman" w:cs="Times New Roman"/>
          <w:color w:val="000000"/>
          <w:sz w:val="28"/>
          <w:szCs w:val="28"/>
          <w:shd w:val="clear" w:color="auto" w:fill="FFFFFF"/>
          <w:lang w:eastAsia="ru-RU"/>
        </w:rPr>
        <w:t xml:space="preserve">       </w:t>
      </w:r>
      <w:r w:rsidRPr="00A863F5">
        <w:rPr>
          <w:rFonts w:ascii="Times New Roman" w:eastAsia="Times New Roman" w:hAnsi="Times New Roman" w:cs="Times New Roman"/>
          <w:color w:val="000000"/>
          <w:sz w:val="28"/>
          <w:szCs w:val="28"/>
          <w:shd w:val="clear" w:color="auto" w:fill="FFFFFF"/>
          <w:lang w:eastAsia="ru-RU"/>
        </w:rPr>
        <w:t>При организации предметно - простра</w:t>
      </w:r>
      <w:r>
        <w:rPr>
          <w:rFonts w:ascii="Times New Roman" w:eastAsia="Times New Roman" w:hAnsi="Times New Roman" w:cs="Times New Roman"/>
          <w:color w:val="000000"/>
          <w:sz w:val="28"/>
          <w:szCs w:val="28"/>
          <w:shd w:val="clear" w:color="auto" w:fill="FFFFFF"/>
          <w:lang w:eastAsia="ru-RU"/>
        </w:rPr>
        <w:t>нственной среды необходимо руководствова</w:t>
      </w:r>
      <w:r w:rsidRPr="00A863F5">
        <w:rPr>
          <w:rFonts w:ascii="Times New Roman" w:eastAsia="Times New Roman" w:hAnsi="Times New Roman" w:cs="Times New Roman"/>
          <w:color w:val="000000"/>
          <w:sz w:val="28"/>
          <w:szCs w:val="28"/>
          <w:shd w:val="clear" w:color="auto" w:fill="FFFFFF"/>
          <w:lang w:eastAsia="ru-RU"/>
        </w:rPr>
        <w:t>т</w:t>
      </w:r>
      <w:r>
        <w:rPr>
          <w:rFonts w:ascii="Times New Roman" w:eastAsia="Times New Roman" w:hAnsi="Times New Roman" w:cs="Times New Roman"/>
          <w:color w:val="000000"/>
          <w:sz w:val="28"/>
          <w:szCs w:val="28"/>
          <w:shd w:val="clear" w:color="auto" w:fill="FFFFFF"/>
          <w:lang w:eastAsia="ru-RU"/>
        </w:rPr>
        <w:t>ь</w:t>
      </w:r>
      <w:r w:rsidRPr="00A863F5">
        <w:rPr>
          <w:rFonts w:ascii="Times New Roman" w:eastAsia="Times New Roman" w:hAnsi="Times New Roman" w:cs="Times New Roman"/>
          <w:color w:val="000000"/>
          <w:sz w:val="28"/>
          <w:szCs w:val="28"/>
          <w:shd w:val="clear" w:color="auto" w:fill="FFFFFF"/>
          <w:lang w:eastAsia="ru-RU"/>
        </w:rPr>
        <w:t>ся следующими принципами:</w:t>
      </w:r>
    </w:p>
    <w:p w:rsidR="007562D4" w:rsidRPr="00A863F5" w:rsidRDefault="007562D4" w:rsidP="007562D4">
      <w:pPr>
        <w:shd w:val="clear" w:color="auto" w:fill="FFFFFF"/>
        <w:spacing w:after="0" w:line="240" w:lineRule="auto"/>
        <w:jc w:val="both"/>
        <w:rPr>
          <w:rFonts w:ascii="Calibri" w:eastAsia="Times New Roman" w:hAnsi="Calibri" w:cs="Times New Roman"/>
          <w:color w:val="000000"/>
          <w:lang w:eastAsia="ru-RU"/>
        </w:rPr>
      </w:pPr>
      <w:r w:rsidRPr="00A863F5">
        <w:rPr>
          <w:rFonts w:ascii="Times New Roman" w:eastAsia="Times New Roman" w:hAnsi="Times New Roman" w:cs="Times New Roman"/>
          <w:b/>
          <w:bCs/>
          <w:color w:val="000000"/>
          <w:sz w:val="28"/>
          <w:szCs w:val="28"/>
          <w:shd w:val="clear" w:color="auto" w:fill="FFFFFF"/>
          <w:lang w:eastAsia="ru-RU"/>
        </w:rPr>
        <w:t>1) Насыщенность среды должна соответствовать </w:t>
      </w:r>
      <w:r w:rsidRPr="00A863F5">
        <w:rPr>
          <w:rFonts w:ascii="Times New Roman" w:eastAsia="Times New Roman" w:hAnsi="Times New Roman" w:cs="Times New Roman"/>
          <w:color w:val="000000"/>
          <w:sz w:val="28"/>
          <w:szCs w:val="28"/>
          <w:shd w:val="clear" w:color="auto" w:fill="FFFFFF"/>
          <w:lang w:eastAsia="ru-RU"/>
        </w:rPr>
        <w:t>возрастным возможностям детей и содержанию программы.</w:t>
      </w:r>
    </w:p>
    <w:p w:rsidR="007562D4" w:rsidRPr="00A863F5" w:rsidRDefault="007562D4" w:rsidP="007562D4">
      <w:pPr>
        <w:shd w:val="clear" w:color="auto" w:fill="FFFFFF"/>
        <w:spacing w:after="0" w:line="240" w:lineRule="auto"/>
        <w:jc w:val="both"/>
        <w:rPr>
          <w:rFonts w:ascii="Calibri" w:eastAsia="Times New Roman" w:hAnsi="Calibri" w:cs="Times New Roman"/>
          <w:color w:val="000000"/>
          <w:lang w:eastAsia="ru-RU"/>
        </w:rPr>
      </w:pPr>
      <w:r w:rsidRPr="00A863F5">
        <w:rPr>
          <w:rFonts w:ascii="Times New Roman" w:eastAsia="Times New Roman" w:hAnsi="Times New Roman" w:cs="Times New Roman"/>
          <w:color w:val="000000"/>
          <w:sz w:val="28"/>
          <w:szCs w:val="28"/>
          <w:shd w:val="clear" w:color="auto" w:fill="FFFFFF"/>
          <w:lang w:eastAsia="ru-RU"/>
        </w:rPr>
        <w:t>       Организация образовательного пространства и разнообразие материалов, оборудования и инвентаря должны обеспечивать:</w:t>
      </w:r>
    </w:p>
    <w:p w:rsidR="007562D4" w:rsidRPr="00A863F5" w:rsidRDefault="007562D4" w:rsidP="007562D4">
      <w:pPr>
        <w:numPr>
          <w:ilvl w:val="0"/>
          <w:numId w:val="1"/>
        </w:numPr>
        <w:shd w:val="clear" w:color="auto" w:fill="FFFFFF"/>
        <w:spacing w:after="0" w:line="240" w:lineRule="auto"/>
        <w:jc w:val="both"/>
        <w:rPr>
          <w:rFonts w:ascii="Calibri" w:eastAsia="Times New Roman" w:hAnsi="Calibri" w:cs="Arial"/>
          <w:color w:val="000000"/>
          <w:lang w:eastAsia="ru-RU"/>
        </w:rPr>
      </w:pPr>
      <w:r w:rsidRPr="00A863F5">
        <w:rPr>
          <w:rFonts w:ascii="Times New Roman" w:eastAsia="Times New Roman" w:hAnsi="Times New Roman" w:cs="Times New Roman"/>
          <w:color w:val="000000"/>
          <w:sz w:val="28"/>
          <w:szCs w:val="28"/>
          <w:shd w:val="clear" w:color="auto" w:fill="FFFFFF"/>
          <w:lang w:eastAsia="ru-RU"/>
        </w:rPr>
        <w:t xml:space="preserve">игровую, познавательную, исследовательскую и творческую активность всех категорий воспитанников, экспериментирование с доступными детям материалами </w:t>
      </w:r>
      <w:proofErr w:type="gramStart"/>
      <w:r w:rsidRPr="00A863F5">
        <w:rPr>
          <w:rFonts w:ascii="Times New Roman" w:eastAsia="Times New Roman" w:hAnsi="Times New Roman" w:cs="Times New Roman"/>
          <w:color w:val="000000"/>
          <w:sz w:val="28"/>
          <w:szCs w:val="28"/>
          <w:shd w:val="clear" w:color="auto" w:fill="FFFFFF"/>
          <w:lang w:eastAsia="ru-RU"/>
        </w:rPr>
        <w:t xml:space="preserve">( </w:t>
      </w:r>
      <w:proofErr w:type="gramEnd"/>
      <w:r w:rsidRPr="00A863F5">
        <w:rPr>
          <w:rFonts w:ascii="Times New Roman" w:eastAsia="Times New Roman" w:hAnsi="Times New Roman" w:cs="Times New Roman"/>
          <w:color w:val="000000"/>
          <w:sz w:val="28"/>
          <w:szCs w:val="28"/>
          <w:shd w:val="clear" w:color="auto" w:fill="FFFFFF"/>
          <w:lang w:eastAsia="ru-RU"/>
        </w:rPr>
        <w:t>в том числе с песком и водой);</w:t>
      </w:r>
    </w:p>
    <w:p w:rsidR="007562D4" w:rsidRPr="00A863F5" w:rsidRDefault="007562D4" w:rsidP="007562D4">
      <w:pPr>
        <w:numPr>
          <w:ilvl w:val="0"/>
          <w:numId w:val="1"/>
        </w:numPr>
        <w:shd w:val="clear" w:color="auto" w:fill="FFFFFF"/>
        <w:spacing w:after="0" w:line="240" w:lineRule="auto"/>
        <w:jc w:val="both"/>
        <w:rPr>
          <w:rFonts w:ascii="Calibri" w:eastAsia="Times New Roman" w:hAnsi="Calibri" w:cs="Arial"/>
          <w:color w:val="000000"/>
          <w:lang w:eastAsia="ru-RU"/>
        </w:rPr>
      </w:pPr>
      <w:r w:rsidRPr="00A863F5">
        <w:rPr>
          <w:rFonts w:ascii="Times New Roman" w:eastAsia="Times New Roman" w:hAnsi="Times New Roman" w:cs="Times New Roman"/>
          <w:color w:val="000000"/>
          <w:sz w:val="28"/>
          <w:szCs w:val="28"/>
          <w:shd w:val="clear" w:color="auto" w:fill="FFFFFF"/>
          <w:lang w:eastAsia="ru-RU"/>
        </w:rPr>
        <w:t>двигательную активность, в том числе развитие крупной и мелкой моторики, участие в подвижных играх и соревнованиях;</w:t>
      </w:r>
    </w:p>
    <w:p w:rsidR="007562D4" w:rsidRPr="00A863F5" w:rsidRDefault="007562D4" w:rsidP="007562D4">
      <w:pPr>
        <w:numPr>
          <w:ilvl w:val="0"/>
          <w:numId w:val="1"/>
        </w:numPr>
        <w:shd w:val="clear" w:color="auto" w:fill="FFFFFF"/>
        <w:spacing w:after="0" w:line="240" w:lineRule="auto"/>
        <w:jc w:val="both"/>
        <w:rPr>
          <w:rFonts w:ascii="Calibri" w:eastAsia="Times New Roman" w:hAnsi="Calibri" w:cs="Arial"/>
          <w:color w:val="000000"/>
          <w:lang w:eastAsia="ru-RU"/>
        </w:rPr>
      </w:pPr>
      <w:r w:rsidRPr="00A863F5">
        <w:rPr>
          <w:rFonts w:ascii="Times New Roman" w:eastAsia="Times New Roman" w:hAnsi="Times New Roman" w:cs="Times New Roman"/>
          <w:color w:val="000000"/>
          <w:sz w:val="28"/>
          <w:szCs w:val="28"/>
          <w:shd w:val="clear" w:color="auto" w:fill="FFFFFF"/>
          <w:lang w:eastAsia="ru-RU"/>
        </w:rPr>
        <w:t>эмоциональное благополучие детей во взаимодействии с предметно-пространственным окружением;</w:t>
      </w:r>
    </w:p>
    <w:p w:rsidR="007562D4" w:rsidRPr="00A863F5" w:rsidRDefault="007562D4" w:rsidP="007562D4">
      <w:pPr>
        <w:numPr>
          <w:ilvl w:val="0"/>
          <w:numId w:val="1"/>
        </w:numPr>
        <w:shd w:val="clear" w:color="auto" w:fill="FFFFFF"/>
        <w:spacing w:after="0" w:line="240" w:lineRule="auto"/>
        <w:jc w:val="both"/>
        <w:rPr>
          <w:rFonts w:ascii="Calibri" w:eastAsia="Times New Roman" w:hAnsi="Calibri" w:cs="Arial"/>
          <w:color w:val="000000"/>
          <w:lang w:eastAsia="ru-RU"/>
        </w:rPr>
      </w:pPr>
      <w:r w:rsidRPr="00A863F5">
        <w:rPr>
          <w:rFonts w:ascii="Times New Roman" w:eastAsia="Times New Roman" w:hAnsi="Times New Roman" w:cs="Times New Roman"/>
          <w:color w:val="000000"/>
          <w:sz w:val="28"/>
          <w:szCs w:val="28"/>
          <w:shd w:val="clear" w:color="auto" w:fill="FFFFFF"/>
          <w:lang w:eastAsia="ru-RU"/>
        </w:rPr>
        <w:t>возможность самовыражения детей.</w:t>
      </w:r>
    </w:p>
    <w:p w:rsidR="007562D4" w:rsidRPr="00A863F5" w:rsidRDefault="007562D4" w:rsidP="007562D4">
      <w:pPr>
        <w:shd w:val="clear" w:color="auto" w:fill="FFFFFF"/>
        <w:spacing w:after="0" w:line="240" w:lineRule="auto"/>
        <w:jc w:val="both"/>
        <w:rPr>
          <w:rFonts w:ascii="Calibri" w:eastAsia="Times New Roman" w:hAnsi="Calibri" w:cs="Times New Roman"/>
          <w:color w:val="000000"/>
          <w:lang w:eastAsia="ru-RU"/>
        </w:rPr>
      </w:pPr>
      <w:r w:rsidRPr="00A863F5">
        <w:rPr>
          <w:rFonts w:ascii="Times New Roman" w:eastAsia="Times New Roman" w:hAnsi="Times New Roman" w:cs="Times New Roman"/>
          <w:b/>
          <w:bCs/>
          <w:color w:val="000000"/>
          <w:sz w:val="28"/>
          <w:szCs w:val="28"/>
          <w:shd w:val="clear" w:color="auto" w:fill="FFFFFF"/>
          <w:lang w:eastAsia="ru-RU"/>
        </w:rPr>
        <w:t xml:space="preserve">2) </w:t>
      </w:r>
      <w:proofErr w:type="spellStart"/>
      <w:r w:rsidRPr="00A863F5">
        <w:rPr>
          <w:rFonts w:ascii="Times New Roman" w:eastAsia="Times New Roman" w:hAnsi="Times New Roman" w:cs="Times New Roman"/>
          <w:b/>
          <w:bCs/>
          <w:color w:val="000000"/>
          <w:sz w:val="28"/>
          <w:szCs w:val="28"/>
          <w:shd w:val="clear" w:color="auto" w:fill="FFFFFF"/>
          <w:lang w:eastAsia="ru-RU"/>
        </w:rPr>
        <w:t>Трансформируемость</w:t>
      </w:r>
      <w:proofErr w:type="spellEnd"/>
      <w:r w:rsidRPr="00A863F5">
        <w:rPr>
          <w:rFonts w:ascii="Times New Roman" w:eastAsia="Times New Roman" w:hAnsi="Times New Roman" w:cs="Times New Roman"/>
          <w:b/>
          <w:bCs/>
          <w:color w:val="000000"/>
          <w:sz w:val="28"/>
          <w:szCs w:val="28"/>
          <w:shd w:val="clear" w:color="auto" w:fill="FFFFFF"/>
          <w:lang w:eastAsia="ru-RU"/>
        </w:rPr>
        <w:t xml:space="preserve"> пространства предполагает </w:t>
      </w:r>
      <w:r w:rsidRPr="00A863F5">
        <w:rPr>
          <w:rFonts w:ascii="Times New Roman" w:eastAsia="Times New Roman" w:hAnsi="Times New Roman" w:cs="Times New Roman"/>
          <w:color w:val="000000"/>
          <w:sz w:val="28"/>
          <w:szCs w:val="28"/>
          <w:shd w:val="clear" w:color="auto" w:fill="FFFFFF"/>
          <w:lang w:eastAsia="ru-RU"/>
        </w:rPr>
        <w:t>возможность изменений предметно - пространственной среды в зависимости от образовательной среды и  от образовательной ситуации, в том числе от меняющихся интересов и возможностей детей. Раньше использовались стационарные шкафы с полками</w:t>
      </w:r>
      <w:proofErr w:type="gramStart"/>
      <w:r w:rsidRPr="00A863F5">
        <w:rPr>
          <w:rFonts w:ascii="Times New Roman" w:eastAsia="Times New Roman" w:hAnsi="Times New Roman" w:cs="Times New Roman"/>
          <w:color w:val="000000"/>
          <w:sz w:val="28"/>
          <w:szCs w:val="28"/>
          <w:shd w:val="clear" w:color="auto" w:fill="FFFFFF"/>
          <w:lang w:eastAsia="ru-RU"/>
        </w:rPr>
        <w:t xml:space="preserve"> ,</w:t>
      </w:r>
      <w:proofErr w:type="gramEnd"/>
      <w:r w:rsidRPr="00A863F5">
        <w:rPr>
          <w:rFonts w:ascii="Times New Roman" w:eastAsia="Times New Roman" w:hAnsi="Times New Roman" w:cs="Times New Roman"/>
          <w:color w:val="000000"/>
          <w:sz w:val="28"/>
          <w:szCs w:val="28"/>
          <w:shd w:val="clear" w:color="auto" w:fill="FFFFFF"/>
          <w:lang w:eastAsia="ru-RU"/>
        </w:rPr>
        <w:t xml:space="preserve"> где располагались игры, о </w:t>
      </w:r>
      <w:proofErr w:type="spellStart"/>
      <w:r w:rsidRPr="00A863F5">
        <w:rPr>
          <w:rFonts w:ascii="Times New Roman" w:eastAsia="Times New Roman" w:hAnsi="Times New Roman" w:cs="Times New Roman"/>
          <w:color w:val="000000"/>
          <w:sz w:val="28"/>
          <w:szCs w:val="28"/>
          <w:shd w:val="clear" w:color="auto" w:fill="FFFFFF"/>
          <w:lang w:eastAsia="ru-RU"/>
        </w:rPr>
        <w:t>трансформированности</w:t>
      </w:r>
      <w:proofErr w:type="spellEnd"/>
      <w:r w:rsidRPr="00A863F5">
        <w:rPr>
          <w:rFonts w:ascii="Times New Roman" w:eastAsia="Times New Roman" w:hAnsi="Times New Roman" w:cs="Times New Roman"/>
          <w:color w:val="000000"/>
          <w:sz w:val="28"/>
          <w:szCs w:val="28"/>
          <w:shd w:val="clear" w:color="auto" w:fill="FFFFFF"/>
          <w:lang w:eastAsia="ru-RU"/>
        </w:rPr>
        <w:t xml:space="preserve"> не было речи, то сейчас дети самостоятельно делят пространство ширмами, маркерами)</w:t>
      </w:r>
    </w:p>
    <w:p w:rsidR="007562D4" w:rsidRPr="00A863F5" w:rsidRDefault="007562D4" w:rsidP="007562D4">
      <w:pPr>
        <w:shd w:val="clear" w:color="auto" w:fill="FFFFFF"/>
        <w:spacing w:after="0" w:line="240" w:lineRule="auto"/>
        <w:jc w:val="both"/>
        <w:rPr>
          <w:rFonts w:ascii="Calibri" w:eastAsia="Times New Roman" w:hAnsi="Calibri" w:cs="Times New Roman"/>
          <w:color w:val="000000"/>
          <w:lang w:eastAsia="ru-RU"/>
        </w:rPr>
      </w:pPr>
      <w:r w:rsidRPr="00A863F5">
        <w:rPr>
          <w:rFonts w:ascii="Times New Roman" w:eastAsia="Times New Roman" w:hAnsi="Times New Roman" w:cs="Times New Roman"/>
          <w:b/>
          <w:bCs/>
          <w:color w:val="000000"/>
          <w:sz w:val="28"/>
          <w:szCs w:val="28"/>
          <w:shd w:val="clear" w:color="auto" w:fill="FFFFFF"/>
          <w:lang w:eastAsia="ru-RU"/>
        </w:rPr>
        <w:t xml:space="preserve">3) </w:t>
      </w:r>
      <w:proofErr w:type="spellStart"/>
      <w:r w:rsidRPr="00A863F5">
        <w:rPr>
          <w:rFonts w:ascii="Times New Roman" w:eastAsia="Times New Roman" w:hAnsi="Times New Roman" w:cs="Times New Roman"/>
          <w:b/>
          <w:bCs/>
          <w:color w:val="000000"/>
          <w:sz w:val="28"/>
          <w:szCs w:val="28"/>
          <w:shd w:val="clear" w:color="auto" w:fill="FFFFFF"/>
          <w:lang w:eastAsia="ru-RU"/>
        </w:rPr>
        <w:t>Полифункциональность</w:t>
      </w:r>
      <w:proofErr w:type="spellEnd"/>
      <w:r w:rsidRPr="00A863F5">
        <w:rPr>
          <w:rFonts w:ascii="Times New Roman" w:eastAsia="Times New Roman" w:hAnsi="Times New Roman" w:cs="Times New Roman"/>
          <w:b/>
          <w:bCs/>
          <w:color w:val="000000"/>
          <w:sz w:val="28"/>
          <w:szCs w:val="28"/>
          <w:shd w:val="clear" w:color="auto" w:fill="FFFFFF"/>
          <w:lang w:eastAsia="ru-RU"/>
        </w:rPr>
        <w:t xml:space="preserve"> материалов предполагает:</w:t>
      </w:r>
    </w:p>
    <w:p w:rsidR="007562D4" w:rsidRPr="00A863F5" w:rsidRDefault="007562D4" w:rsidP="007562D4">
      <w:pPr>
        <w:numPr>
          <w:ilvl w:val="0"/>
          <w:numId w:val="2"/>
        </w:numPr>
        <w:shd w:val="clear" w:color="auto" w:fill="FFFFFF"/>
        <w:spacing w:after="0" w:line="240" w:lineRule="auto"/>
        <w:jc w:val="both"/>
        <w:rPr>
          <w:rFonts w:ascii="Calibri" w:eastAsia="Times New Roman" w:hAnsi="Calibri" w:cs="Arial"/>
          <w:color w:val="000000"/>
          <w:lang w:eastAsia="ru-RU"/>
        </w:rPr>
      </w:pPr>
      <w:r w:rsidRPr="00A863F5">
        <w:rPr>
          <w:rFonts w:ascii="Times New Roman" w:eastAsia="Times New Roman" w:hAnsi="Times New Roman" w:cs="Times New Roman"/>
          <w:color w:val="000000"/>
          <w:sz w:val="28"/>
          <w:szCs w:val="28"/>
          <w:shd w:val="clear" w:color="auto" w:fill="FFFFFF"/>
          <w:lang w:eastAsia="ru-RU"/>
        </w:rPr>
        <w:t>возможность разнообразного использования различных составляющих предметной среды, например детской мебели, матов, мягких модулей, ширм и т.д.</w:t>
      </w:r>
    </w:p>
    <w:p w:rsidR="007562D4" w:rsidRPr="00A863F5" w:rsidRDefault="007562D4" w:rsidP="007562D4">
      <w:pPr>
        <w:numPr>
          <w:ilvl w:val="0"/>
          <w:numId w:val="2"/>
        </w:numPr>
        <w:shd w:val="clear" w:color="auto" w:fill="FFFFFF"/>
        <w:spacing w:after="0" w:line="240" w:lineRule="auto"/>
        <w:jc w:val="both"/>
        <w:rPr>
          <w:rFonts w:ascii="Calibri" w:eastAsia="Times New Roman" w:hAnsi="Calibri" w:cs="Arial"/>
          <w:color w:val="000000"/>
          <w:lang w:eastAsia="ru-RU"/>
        </w:rPr>
      </w:pPr>
      <w:r w:rsidRPr="00A863F5">
        <w:rPr>
          <w:rFonts w:ascii="Times New Roman" w:eastAsia="Times New Roman" w:hAnsi="Times New Roman" w:cs="Times New Roman"/>
          <w:color w:val="000000"/>
          <w:sz w:val="28"/>
          <w:szCs w:val="28"/>
          <w:shd w:val="clear" w:color="auto" w:fill="FFFFFF"/>
          <w:lang w:eastAsia="ru-RU"/>
        </w:rPr>
        <w:t xml:space="preserve">наличие в группе полифункциональных (не обладающих жестко закрепленным способом употребления) предметов, в том числе пригодных для использования в разных видах детской активности, в том числе в качестве предметов </w:t>
      </w:r>
      <w:proofErr w:type="gramStart"/>
      <w:r w:rsidRPr="00A863F5">
        <w:rPr>
          <w:rFonts w:ascii="Times New Roman" w:eastAsia="Times New Roman" w:hAnsi="Times New Roman" w:cs="Times New Roman"/>
          <w:color w:val="000000"/>
          <w:sz w:val="28"/>
          <w:szCs w:val="28"/>
          <w:shd w:val="clear" w:color="auto" w:fill="FFFFFF"/>
          <w:lang w:eastAsia="ru-RU"/>
        </w:rPr>
        <w:t>-з</w:t>
      </w:r>
      <w:proofErr w:type="gramEnd"/>
      <w:r w:rsidRPr="00A863F5">
        <w:rPr>
          <w:rFonts w:ascii="Times New Roman" w:eastAsia="Times New Roman" w:hAnsi="Times New Roman" w:cs="Times New Roman"/>
          <w:color w:val="000000"/>
          <w:sz w:val="28"/>
          <w:szCs w:val="28"/>
          <w:shd w:val="clear" w:color="auto" w:fill="FFFFFF"/>
          <w:lang w:eastAsia="ru-RU"/>
        </w:rPr>
        <w:t>аместителей в детской игре.</w:t>
      </w:r>
    </w:p>
    <w:p w:rsidR="007562D4" w:rsidRPr="00A863F5" w:rsidRDefault="007562D4" w:rsidP="007562D4">
      <w:pPr>
        <w:shd w:val="clear" w:color="auto" w:fill="FFFFFF"/>
        <w:spacing w:after="0" w:line="240" w:lineRule="auto"/>
        <w:jc w:val="both"/>
        <w:rPr>
          <w:rFonts w:ascii="Calibri" w:eastAsia="Times New Roman" w:hAnsi="Calibri" w:cs="Times New Roman"/>
          <w:color w:val="000000"/>
          <w:lang w:eastAsia="ru-RU"/>
        </w:rPr>
      </w:pPr>
      <w:r w:rsidRPr="00A863F5">
        <w:rPr>
          <w:rFonts w:ascii="Times New Roman" w:eastAsia="Times New Roman" w:hAnsi="Times New Roman" w:cs="Times New Roman"/>
          <w:b/>
          <w:bCs/>
          <w:color w:val="000000"/>
          <w:sz w:val="28"/>
          <w:szCs w:val="28"/>
          <w:shd w:val="clear" w:color="auto" w:fill="FFFFFF"/>
          <w:lang w:eastAsia="ru-RU"/>
        </w:rPr>
        <w:t>4)Вариативность среды предполагает:</w:t>
      </w:r>
    </w:p>
    <w:p w:rsidR="007562D4" w:rsidRPr="00A863F5" w:rsidRDefault="007562D4" w:rsidP="007562D4">
      <w:pPr>
        <w:numPr>
          <w:ilvl w:val="0"/>
          <w:numId w:val="3"/>
        </w:numPr>
        <w:shd w:val="clear" w:color="auto" w:fill="FFFFFF"/>
        <w:spacing w:after="0" w:line="240" w:lineRule="auto"/>
        <w:jc w:val="both"/>
        <w:rPr>
          <w:rFonts w:ascii="Calibri" w:eastAsia="Times New Roman" w:hAnsi="Calibri" w:cs="Arial"/>
          <w:color w:val="000000"/>
          <w:lang w:eastAsia="ru-RU"/>
        </w:rPr>
      </w:pPr>
      <w:r w:rsidRPr="00A863F5">
        <w:rPr>
          <w:rFonts w:ascii="Times New Roman" w:eastAsia="Times New Roman" w:hAnsi="Times New Roman" w:cs="Times New Roman"/>
          <w:color w:val="000000"/>
          <w:sz w:val="28"/>
          <w:szCs w:val="28"/>
          <w:shd w:val="clear" w:color="auto" w:fill="FFFFFF"/>
          <w:lang w:eastAsia="ru-RU"/>
        </w:rPr>
        <w:t>наличие в группе различных пространств (для игры, конструирования, уединения и пр.), а также разнообразных материалов, игр, игрушек и оборудования, обеспечивающих свободный выбор детей;</w:t>
      </w:r>
    </w:p>
    <w:p w:rsidR="007562D4" w:rsidRPr="00A863F5" w:rsidRDefault="007562D4" w:rsidP="007562D4">
      <w:pPr>
        <w:numPr>
          <w:ilvl w:val="0"/>
          <w:numId w:val="3"/>
        </w:numPr>
        <w:shd w:val="clear" w:color="auto" w:fill="FFFFFF"/>
        <w:spacing w:after="0" w:line="240" w:lineRule="auto"/>
        <w:jc w:val="both"/>
        <w:rPr>
          <w:rFonts w:ascii="Calibri" w:eastAsia="Times New Roman" w:hAnsi="Calibri" w:cs="Arial"/>
          <w:color w:val="000000"/>
          <w:lang w:eastAsia="ru-RU"/>
        </w:rPr>
      </w:pPr>
      <w:r w:rsidRPr="00A863F5">
        <w:rPr>
          <w:rFonts w:ascii="Times New Roman" w:eastAsia="Times New Roman" w:hAnsi="Times New Roman" w:cs="Times New Roman"/>
          <w:color w:val="000000"/>
          <w:sz w:val="28"/>
          <w:szCs w:val="28"/>
          <w:shd w:val="clear" w:color="auto" w:fill="FFFFFF"/>
          <w:lang w:eastAsia="ru-RU"/>
        </w:rPr>
        <w:t>периодическую сменяемость игрового материала, появление новых предметов, стимулирующих игровую, двигательную, познавательную и исследовательскую активность детей.</w:t>
      </w:r>
    </w:p>
    <w:p w:rsidR="007562D4" w:rsidRPr="00A863F5" w:rsidRDefault="007562D4" w:rsidP="007562D4">
      <w:pPr>
        <w:shd w:val="clear" w:color="auto" w:fill="FFFFFF"/>
        <w:spacing w:after="0" w:line="240" w:lineRule="auto"/>
        <w:jc w:val="both"/>
        <w:rPr>
          <w:rFonts w:ascii="Calibri" w:eastAsia="Times New Roman" w:hAnsi="Calibri" w:cs="Times New Roman"/>
          <w:color w:val="000000"/>
          <w:lang w:eastAsia="ru-RU"/>
        </w:rPr>
      </w:pPr>
      <w:r w:rsidRPr="00A863F5">
        <w:rPr>
          <w:rFonts w:ascii="Times New Roman" w:eastAsia="Times New Roman" w:hAnsi="Times New Roman" w:cs="Times New Roman"/>
          <w:b/>
          <w:bCs/>
          <w:color w:val="000000"/>
          <w:sz w:val="28"/>
          <w:szCs w:val="28"/>
          <w:shd w:val="clear" w:color="auto" w:fill="FFFFFF"/>
          <w:lang w:eastAsia="ru-RU"/>
        </w:rPr>
        <w:t>5)Доступность среды предполагает:</w:t>
      </w:r>
    </w:p>
    <w:p w:rsidR="007562D4" w:rsidRPr="00A863F5" w:rsidRDefault="007562D4" w:rsidP="007562D4">
      <w:pPr>
        <w:numPr>
          <w:ilvl w:val="0"/>
          <w:numId w:val="4"/>
        </w:numPr>
        <w:shd w:val="clear" w:color="auto" w:fill="FFFFFF"/>
        <w:spacing w:after="0" w:line="240" w:lineRule="auto"/>
        <w:jc w:val="both"/>
        <w:rPr>
          <w:rFonts w:ascii="Calibri" w:eastAsia="Times New Roman" w:hAnsi="Calibri" w:cs="Arial"/>
          <w:color w:val="000000"/>
          <w:lang w:eastAsia="ru-RU"/>
        </w:rPr>
      </w:pPr>
      <w:r w:rsidRPr="00A863F5">
        <w:rPr>
          <w:rFonts w:ascii="Times New Roman" w:eastAsia="Times New Roman" w:hAnsi="Times New Roman" w:cs="Times New Roman"/>
          <w:color w:val="000000"/>
          <w:sz w:val="28"/>
          <w:szCs w:val="28"/>
          <w:shd w:val="clear" w:color="auto" w:fill="FFFFFF"/>
          <w:lang w:eastAsia="ru-RU"/>
        </w:rPr>
        <w:t>доступность для воспитанников, всех помещений группы, где осуществляется образовательный процесс;</w:t>
      </w:r>
    </w:p>
    <w:p w:rsidR="007562D4" w:rsidRPr="00A863F5" w:rsidRDefault="007562D4" w:rsidP="007562D4">
      <w:pPr>
        <w:numPr>
          <w:ilvl w:val="0"/>
          <w:numId w:val="4"/>
        </w:numPr>
        <w:shd w:val="clear" w:color="auto" w:fill="FFFFFF"/>
        <w:spacing w:after="0" w:line="240" w:lineRule="auto"/>
        <w:jc w:val="both"/>
        <w:rPr>
          <w:rFonts w:ascii="Calibri" w:eastAsia="Times New Roman" w:hAnsi="Calibri" w:cs="Arial"/>
          <w:color w:val="000000"/>
          <w:lang w:eastAsia="ru-RU"/>
        </w:rPr>
      </w:pPr>
      <w:r w:rsidRPr="00A863F5">
        <w:rPr>
          <w:rFonts w:ascii="Times New Roman" w:eastAsia="Times New Roman" w:hAnsi="Times New Roman" w:cs="Times New Roman"/>
          <w:color w:val="000000"/>
          <w:sz w:val="28"/>
          <w:szCs w:val="28"/>
          <w:shd w:val="clear" w:color="auto" w:fill="FFFFFF"/>
          <w:lang w:eastAsia="ru-RU"/>
        </w:rPr>
        <w:t>свободный доступ воспитанников, к играм, игрушкам, материалам, пособиям, обеспечивающим все основные виды детской активности.</w:t>
      </w:r>
    </w:p>
    <w:p w:rsidR="007562D4" w:rsidRDefault="007562D4" w:rsidP="007562D4">
      <w:pPr>
        <w:shd w:val="clear" w:color="auto" w:fill="FFFFFF"/>
        <w:spacing w:after="0" w:line="240" w:lineRule="auto"/>
        <w:jc w:val="both"/>
        <w:rPr>
          <w:rFonts w:ascii="Times New Roman" w:eastAsia="Times New Roman" w:hAnsi="Times New Roman" w:cs="Times New Roman"/>
          <w:color w:val="000000"/>
          <w:sz w:val="28"/>
          <w:szCs w:val="28"/>
          <w:shd w:val="clear" w:color="auto" w:fill="FFFFFF"/>
          <w:lang w:eastAsia="ru-RU"/>
        </w:rPr>
      </w:pPr>
      <w:r w:rsidRPr="00A863F5">
        <w:rPr>
          <w:rFonts w:ascii="Times New Roman" w:eastAsia="Times New Roman" w:hAnsi="Times New Roman" w:cs="Times New Roman"/>
          <w:b/>
          <w:bCs/>
          <w:color w:val="000000"/>
          <w:sz w:val="28"/>
          <w:szCs w:val="28"/>
          <w:shd w:val="clear" w:color="auto" w:fill="FFFFFF"/>
          <w:lang w:eastAsia="ru-RU"/>
        </w:rPr>
        <w:t>6)Безопасность предметно - пространственной среды </w:t>
      </w:r>
      <w:r w:rsidRPr="00A863F5">
        <w:rPr>
          <w:rFonts w:ascii="Times New Roman" w:eastAsia="Times New Roman" w:hAnsi="Times New Roman" w:cs="Times New Roman"/>
          <w:color w:val="000000"/>
          <w:sz w:val="28"/>
          <w:szCs w:val="28"/>
          <w:shd w:val="clear" w:color="auto" w:fill="FFFFFF"/>
          <w:lang w:eastAsia="ru-RU"/>
        </w:rPr>
        <w:t>предполагает соответствие всех ее элементов требованиям по обеспечению надежности и безопасности их использования.</w:t>
      </w:r>
    </w:p>
    <w:p w:rsidR="007562D4" w:rsidRPr="00A863F5" w:rsidRDefault="007562D4" w:rsidP="007562D4">
      <w:pPr>
        <w:shd w:val="clear" w:color="auto" w:fill="FFFFFF"/>
        <w:spacing w:after="0" w:line="240" w:lineRule="auto"/>
        <w:jc w:val="both"/>
        <w:rPr>
          <w:rFonts w:ascii="Calibri" w:eastAsia="Times New Roman" w:hAnsi="Calibri" w:cs="Times New Roman"/>
          <w:color w:val="000000"/>
          <w:lang w:eastAsia="ru-RU"/>
        </w:rPr>
      </w:pPr>
      <w:r>
        <w:rPr>
          <w:rFonts w:ascii="Times New Roman" w:eastAsia="Times New Roman" w:hAnsi="Times New Roman" w:cs="Times New Roman"/>
          <w:color w:val="000000"/>
          <w:sz w:val="28"/>
          <w:szCs w:val="28"/>
          <w:shd w:val="clear" w:color="auto" w:fill="FFFFFF"/>
          <w:lang w:eastAsia="ru-RU"/>
        </w:rPr>
        <w:lastRenderedPageBreak/>
        <w:t xml:space="preserve">        </w:t>
      </w:r>
      <w:r w:rsidRPr="00A863F5">
        <w:rPr>
          <w:rFonts w:ascii="Times New Roman" w:eastAsia="Times New Roman" w:hAnsi="Times New Roman" w:cs="Times New Roman"/>
          <w:color w:val="000000"/>
          <w:sz w:val="28"/>
          <w:szCs w:val="28"/>
          <w:shd w:val="clear" w:color="auto" w:fill="FFFFFF"/>
          <w:lang w:eastAsia="ru-RU"/>
        </w:rPr>
        <w:t>Как известно, основной формой работы с дошкольниками и ведущим видом деятельности для них является игра. Именно поэтому педагоги-практики испытывают повышенный интерес к обновлению развивающей предметн</w:t>
      </w:r>
      <w:proofErr w:type="gramStart"/>
      <w:r w:rsidRPr="00A863F5">
        <w:rPr>
          <w:rFonts w:ascii="Times New Roman" w:eastAsia="Times New Roman" w:hAnsi="Times New Roman" w:cs="Times New Roman"/>
          <w:color w:val="000000"/>
          <w:sz w:val="28"/>
          <w:szCs w:val="28"/>
          <w:shd w:val="clear" w:color="auto" w:fill="FFFFFF"/>
          <w:lang w:eastAsia="ru-RU"/>
        </w:rPr>
        <w:t>о-</w:t>
      </w:r>
      <w:proofErr w:type="gramEnd"/>
      <w:r w:rsidRPr="00A863F5">
        <w:rPr>
          <w:rFonts w:ascii="Times New Roman" w:eastAsia="Times New Roman" w:hAnsi="Times New Roman" w:cs="Times New Roman"/>
          <w:color w:val="000000"/>
          <w:sz w:val="28"/>
          <w:szCs w:val="28"/>
          <w:shd w:val="clear" w:color="auto" w:fill="FFFFFF"/>
          <w:lang w:eastAsia="ru-RU"/>
        </w:rPr>
        <w:t xml:space="preserve"> пространственной  среды ДОУ.</w:t>
      </w:r>
    </w:p>
    <w:p w:rsidR="007562D4" w:rsidRPr="00A863F5" w:rsidRDefault="007562D4" w:rsidP="007562D4">
      <w:pPr>
        <w:shd w:val="clear" w:color="auto" w:fill="FFFFFF"/>
        <w:spacing w:after="0" w:line="240" w:lineRule="auto"/>
        <w:jc w:val="both"/>
        <w:rPr>
          <w:rFonts w:ascii="Calibri" w:eastAsia="Times New Roman" w:hAnsi="Calibri" w:cs="Times New Roman"/>
          <w:color w:val="000000"/>
          <w:lang w:eastAsia="ru-RU"/>
        </w:rPr>
      </w:pPr>
      <w:r>
        <w:rPr>
          <w:rFonts w:ascii="Times New Roman" w:eastAsia="Times New Roman" w:hAnsi="Times New Roman" w:cs="Times New Roman"/>
          <w:color w:val="000000"/>
          <w:sz w:val="28"/>
          <w:szCs w:val="28"/>
          <w:shd w:val="clear" w:color="auto" w:fill="FFFFFF"/>
          <w:lang w:eastAsia="ru-RU"/>
        </w:rPr>
        <w:t>       </w:t>
      </w:r>
      <w:r w:rsidRPr="00A863F5">
        <w:rPr>
          <w:rFonts w:ascii="Times New Roman" w:eastAsia="Times New Roman" w:hAnsi="Times New Roman" w:cs="Times New Roman"/>
          <w:color w:val="000000"/>
          <w:sz w:val="28"/>
          <w:szCs w:val="28"/>
          <w:shd w:val="clear" w:color="auto" w:fill="FFFFFF"/>
          <w:lang w:eastAsia="ru-RU"/>
        </w:rPr>
        <w:t>Организация развивающей предметно – пространственной  среды в ДОУ с учетом ФГОС строится таким образом, чтобы дать возможность наиболее эффективно развивать индивидуальность каждого ребёнка с учётом его склонностей, интересов, уровня активности.</w:t>
      </w:r>
    </w:p>
    <w:p w:rsidR="007562D4" w:rsidRPr="00A863F5" w:rsidRDefault="007562D4" w:rsidP="007562D4">
      <w:pPr>
        <w:shd w:val="clear" w:color="auto" w:fill="FFFFFF"/>
        <w:spacing w:after="0" w:line="240" w:lineRule="auto"/>
        <w:jc w:val="both"/>
        <w:rPr>
          <w:rFonts w:ascii="Calibri" w:eastAsia="Times New Roman" w:hAnsi="Calibri" w:cs="Times New Roman"/>
          <w:color w:val="000000"/>
          <w:lang w:eastAsia="ru-RU"/>
        </w:rPr>
      </w:pPr>
      <w:r>
        <w:rPr>
          <w:rFonts w:ascii="Times New Roman" w:eastAsia="Times New Roman" w:hAnsi="Times New Roman" w:cs="Times New Roman"/>
          <w:color w:val="000000"/>
          <w:sz w:val="28"/>
          <w:szCs w:val="28"/>
          <w:shd w:val="clear" w:color="auto" w:fill="FFFFFF"/>
          <w:lang w:eastAsia="ru-RU"/>
        </w:rPr>
        <w:t>        Мы стараемся обогащать</w:t>
      </w:r>
      <w:r w:rsidRPr="00A863F5">
        <w:rPr>
          <w:rFonts w:ascii="Times New Roman" w:eastAsia="Times New Roman" w:hAnsi="Times New Roman" w:cs="Times New Roman"/>
          <w:color w:val="000000"/>
          <w:sz w:val="28"/>
          <w:szCs w:val="28"/>
          <w:shd w:val="clear" w:color="auto" w:fill="FFFFFF"/>
          <w:lang w:eastAsia="ru-RU"/>
        </w:rPr>
        <w:t xml:space="preserve">  среду элементами, стимулирующими познавательную, эмоциональную, двигательную деятельность детей. Предметно - пространственная среда организуется так, чтобы каждый ребенок имел возможность свободно заниматься любимым делом</w:t>
      </w:r>
      <w:r>
        <w:rPr>
          <w:rFonts w:ascii="Times New Roman" w:eastAsia="Times New Roman" w:hAnsi="Times New Roman" w:cs="Times New Roman"/>
          <w:color w:val="000000"/>
          <w:sz w:val="28"/>
          <w:szCs w:val="28"/>
          <w:shd w:val="clear" w:color="auto" w:fill="FFFFFF"/>
          <w:lang w:eastAsia="ru-RU"/>
        </w:rPr>
        <w:t>.</w:t>
      </w:r>
      <w:r w:rsidRPr="00A863F5">
        <w:rPr>
          <w:rFonts w:ascii="Times New Roman" w:eastAsia="Times New Roman" w:hAnsi="Times New Roman" w:cs="Times New Roman"/>
          <w:color w:val="000000"/>
          <w:sz w:val="28"/>
          <w:szCs w:val="28"/>
          <w:shd w:val="clear" w:color="auto" w:fill="FFFFFF"/>
          <w:lang w:eastAsia="ru-RU"/>
        </w:rPr>
        <w:t xml:space="preserve"> Ра</w:t>
      </w:r>
      <w:r>
        <w:rPr>
          <w:rFonts w:ascii="Times New Roman" w:eastAsia="Times New Roman" w:hAnsi="Times New Roman" w:cs="Times New Roman"/>
          <w:color w:val="000000"/>
          <w:sz w:val="28"/>
          <w:szCs w:val="28"/>
          <w:shd w:val="clear" w:color="auto" w:fill="FFFFFF"/>
          <w:lang w:eastAsia="ru-RU"/>
        </w:rPr>
        <w:t>змещение оборудования по зонам</w:t>
      </w:r>
      <w:r w:rsidRPr="00A863F5">
        <w:rPr>
          <w:rFonts w:ascii="Times New Roman" w:eastAsia="Times New Roman" w:hAnsi="Times New Roman" w:cs="Times New Roman"/>
          <w:color w:val="000000"/>
          <w:sz w:val="28"/>
          <w:szCs w:val="28"/>
          <w:shd w:val="clear" w:color="auto" w:fill="FFFFFF"/>
          <w:lang w:eastAsia="ru-RU"/>
        </w:rPr>
        <w:t xml:space="preserve"> развития (секторам) позволяет детям объединиться  подгруппами по общим интересам: конструирование, рисование, ручной труд, театрально - игровая деятельность, экспериментирование. </w:t>
      </w:r>
      <w:proofErr w:type="gramStart"/>
      <w:r w:rsidRPr="00A863F5">
        <w:rPr>
          <w:rFonts w:ascii="Times New Roman" w:eastAsia="Times New Roman" w:hAnsi="Times New Roman" w:cs="Times New Roman"/>
          <w:color w:val="000000"/>
          <w:sz w:val="28"/>
          <w:szCs w:val="28"/>
          <w:shd w:val="clear" w:color="auto" w:fill="FFFFFF"/>
          <w:lang w:eastAsia="ru-RU"/>
        </w:rPr>
        <w:t>Обязательным в оборудовании являются материалы, активизирующие познавательную деятельность: развивающие игры, технические устройства и игрушки, модели, предметы для опытно - поисковой работы</w:t>
      </w:r>
      <w:r>
        <w:rPr>
          <w:rFonts w:ascii="Times New Roman" w:eastAsia="Times New Roman" w:hAnsi="Times New Roman" w:cs="Times New Roman"/>
          <w:color w:val="000000"/>
          <w:sz w:val="28"/>
          <w:szCs w:val="28"/>
          <w:shd w:val="clear" w:color="auto" w:fill="FFFFFF"/>
          <w:lang w:eastAsia="ru-RU"/>
        </w:rPr>
        <w:t xml:space="preserve"> </w:t>
      </w:r>
      <w:r w:rsidRPr="00A863F5">
        <w:rPr>
          <w:rFonts w:ascii="Times New Roman" w:eastAsia="Times New Roman" w:hAnsi="Times New Roman" w:cs="Times New Roman"/>
          <w:color w:val="000000"/>
          <w:sz w:val="28"/>
          <w:szCs w:val="28"/>
          <w:shd w:val="clear" w:color="auto" w:fill="FFFFFF"/>
          <w:lang w:eastAsia="ru-RU"/>
        </w:rPr>
        <w:t>- магниты, увеличительные стекла, весы, мензурки и прочее; большой выбор природных материалов для изучения, экспериментирования, составления коллекций.    </w:t>
      </w:r>
      <w:proofErr w:type="gramEnd"/>
    </w:p>
    <w:p w:rsidR="007562D4" w:rsidRPr="00A863F5" w:rsidRDefault="007562D4" w:rsidP="007562D4">
      <w:pPr>
        <w:shd w:val="clear" w:color="auto" w:fill="FFFFFF"/>
        <w:spacing w:after="0" w:line="240" w:lineRule="auto"/>
        <w:jc w:val="both"/>
        <w:rPr>
          <w:rFonts w:ascii="Calibri" w:eastAsia="Times New Roman" w:hAnsi="Calibri" w:cs="Times New Roman"/>
          <w:color w:val="000000"/>
          <w:lang w:eastAsia="ru-RU"/>
        </w:rPr>
      </w:pPr>
      <w:r>
        <w:rPr>
          <w:rFonts w:ascii="Times New Roman" w:eastAsia="Times New Roman" w:hAnsi="Times New Roman" w:cs="Times New Roman"/>
          <w:color w:val="000000"/>
          <w:sz w:val="28"/>
          <w:szCs w:val="28"/>
          <w:shd w:val="clear" w:color="auto" w:fill="FFFFFF"/>
          <w:lang w:eastAsia="ru-RU"/>
        </w:rPr>
        <w:t xml:space="preserve">        </w:t>
      </w:r>
      <w:r w:rsidRPr="00A863F5">
        <w:rPr>
          <w:rFonts w:ascii="Times New Roman" w:eastAsia="Times New Roman" w:hAnsi="Times New Roman" w:cs="Times New Roman"/>
          <w:color w:val="000000"/>
          <w:sz w:val="28"/>
          <w:szCs w:val="28"/>
          <w:shd w:val="clear" w:color="auto" w:fill="FFFFFF"/>
          <w:lang w:eastAsia="ru-RU"/>
        </w:rPr>
        <w:t>Модернизация предметно – пространственной среды предусматривает определенную систему организационных                               мероприятий с родителями воспитанников, которая способствует улучшению качества образовательного процесса в ДОУ.</w:t>
      </w:r>
    </w:p>
    <w:p w:rsidR="007562D4" w:rsidRPr="00A863F5" w:rsidRDefault="007562D4" w:rsidP="007562D4">
      <w:pPr>
        <w:shd w:val="clear" w:color="auto" w:fill="FFFFFF"/>
        <w:spacing w:after="0" w:line="240" w:lineRule="auto"/>
        <w:jc w:val="both"/>
        <w:rPr>
          <w:rFonts w:ascii="Calibri" w:eastAsia="Times New Roman" w:hAnsi="Calibri" w:cs="Times New Roman"/>
          <w:color w:val="000000"/>
          <w:lang w:eastAsia="ru-RU"/>
        </w:rPr>
      </w:pPr>
      <w:r w:rsidRPr="00A863F5">
        <w:rPr>
          <w:rFonts w:ascii="Times New Roman" w:eastAsia="Times New Roman" w:hAnsi="Times New Roman" w:cs="Times New Roman"/>
          <w:color w:val="000000"/>
          <w:sz w:val="28"/>
          <w:szCs w:val="28"/>
          <w:shd w:val="clear" w:color="auto" w:fill="FFFFFF"/>
          <w:lang w:eastAsia="ru-RU"/>
        </w:rPr>
        <w:t>        Особое значение в детском саду мы уделяем оснащению предметно - пространственной среды. Наличие полифункциональных материалов; таких как разнообразные маркеры пространства, раскладные перекидные ширмы с различными декорациями, емкости, модульный материал, игровые коврики, лоскуты тканей, позволяют дошкольникам обозначить игровую территорию, изменять игровое пространство по своему желанию. Различные предметы, допускающие самое разнообразное их использование, служат обязательным элементом любой детской игры. С их помощью ребенок  может замещать недостающие ролевые атрибуты, реализовать любую идею, найти нестандартное решение.</w:t>
      </w:r>
    </w:p>
    <w:p w:rsidR="007562D4" w:rsidRPr="00A863F5" w:rsidRDefault="007562D4" w:rsidP="007562D4">
      <w:pPr>
        <w:shd w:val="clear" w:color="auto" w:fill="FFFFFF"/>
        <w:spacing w:after="0" w:line="240" w:lineRule="auto"/>
        <w:jc w:val="both"/>
        <w:rPr>
          <w:rFonts w:ascii="Calibri" w:eastAsia="Times New Roman" w:hAnsi="Calibri" w:cs="Times New Roman"/>
          <w:color w:val="000000"/>
          <w:lang w:eastAsia="ru-RU"/>
        </w:rPr>
      </w:pPr>
      <w:r>
        <w:rPr>
          <w:rFonts w:ascii="Times New Roman" w:eastAsia="Times New Roman" w:hAnsi="Times New Roman" w:cs="Times New Roman"/>
          <w:color w:val="000000"/>
          <w:sz w:val="28"/>
          <w:szCs w:val="28"/>
          <w:shd w:val="clear" w:color="auto" w:fill="FFFFFF"/>
          <w:lang w:eastAsia="ru-RU"/>
        </w:rPr>
        <w:t xml:space="preserve">       </w:t>
      </w:r>
      <w:r w:rsidRPr="00A863F5">
        <w:rPr>
          <w:rFonts w:ascii="Times New Roman" w:eastAsia="Times New Roman" w:hAnsi="Times New Roman" w:cs="Times New Roman"/>
          <w:color w:val="000000"/>
          <w:sz w:val="28"/>
          <w:szCs w:val="28"/>
          <w:shd w:val="clear" w:color="auto" w:fill="FFFFFF"/>
          <w:lang w:eastAsia="ru-RU"/>
        </w:rPr>
        <w:t>Насыщенная предметно - пространственная среда становится основой для организации увлекательной, содержательной жизни и разностороннего развития каждого ребенка. Развивающая предметная среда является основным средством формирования личности ребенка и является источником его знаний и социального опыта.</w:t>
      </w:r>
    </w:p>
    <w:p w:rsidR="007562D4" w:rsidRDefault="007562D4" w:rsidP="007562D4">
      <w:pPr>
        <w:shd w:val="clear" w:color="auto" w:fill="FFFFFF"/>
        <w:spacing w:after="0" w:line="240" w:lineRule="auto"/>
        <w:jc w:val="both"/>
        <w:rPr>
          <w:rFonts w:ascii="Times New Roman" w:eastAsia="Times New Roman" w:hAnsi="Times New Roman" w:cs="Times New Roman"/>
          <w:color w:val="000000"/>
          <w:sz w:val="28"/>
          <w:szCs w:val="28"/>
          <w:shd w:val="clear" w:color="auto" w:fill="FFFFFF"/>
          <w:lang w:eastAsia="ru-RU"/>
        </w:rPr>
      </w:pPr>
      <w:r>
        <w:rPr>
          <w:rFonts w:ascii="Times New Roman" w:eastAsia="Times New Roman" w:hAnsi="Times New Roman" w:cs="Times New Roman"/>
          <w:color w:val="000000"/>
          <w:sz w:val="28"/>
          <w:szCs w:val="28"/>
          <w:shd w:val="clear" w:color="auto" w:fill="FFFFFF"/>
          <w:lang w:eastAsia="ru-RU"/>
        </w:rPr>
        <w:t xml:space="preserve">       </w:t>
      </w:r>
      <w:r w:rsidRPr="00A863F5">
        <w:rPr>
          <w:rFonts w:ascii="Times New Roman" w:eastAsia="Times New Roman" w:hAnsi="Times New Roman" w:cs="Times New Roman"/>
          <w:color w:val="000000"/>
          <w:sz w:val="28"/>
          <w:szCs w:val="28"/>
          <w:shd w:val="clear" w:color="auto" w:fill="FFFFFF"/>
          <w:lang w:eastAsia="ru-RU"/>
        </w:rPr>
        <w:t>Развивающая предметно - пространственная среда обеспечивает максимальную реализацию образовательного потенциала пространства группы и материалов, оборудования и инвентаря для развития детей дошкольного возраста, охраны и укрепления их здоровья, учета особенностей и коррекции недостатков их развития.</w:t>
      </w:r>
    </w:p>
    <w:p w:rsidR="007562D4" w:rsidRPr="000479BF" w:rsidRDefault="007562D4" w:rsidP="007562D4">
      <w:pPr>
        <w:shd w:val="clear" w:color="auto" w:fill="FFFFFF"/>
        <w:spacing w:after="0" w:line="240" w:lineRule="auto"/>
        <w:ind w:right="40"/>
        <w:jc w:val="both"/>
        <w:rPr>
          <w:rFonts w:ascii="Calibri" w:eastAsia="Times New Roman" w:hAnsi="Calibri" w:cs="Times New Roman"/>
          <w:color w:val="000000"/>
          <w:lang w:eastAsia="ru-RU"/>
        </w:rPr>
      </w:pPr>
      <w:r>
        <w:rPr>
          <w:rFonts w:ascii="Times New Roman" w:eastAsia="Times New Roman" w:hAnsi="Times New Roman" w:cs="Times New Roman"/>
          <w:color w:val="000000"/>
          <w:sz w:val="28"/>
          <w:szCs w:val="28"/>
          <w:lang w:eastAsia="ru-RU"/>
        </w:rPr>
        <w:lastRenderedPageBreak/>
        <w:t xml:space="preserve">        В</w:t>
      </w:r>
      <w:r w:rsidRPr="00A863F5">
        <w:rPr>
          <w:rFonts w:ascii="Times New Roman" w:eastAsia="Times New Roman" w:hAnsi="Times New Roman" w:cs="Times New Roman"/>
          <w:color w:val="000000"/>
          <w:sz w:val="28"/>
          <w:szCs w:val="28"/>
          <w:lang w:eastAsia="ru-RU"/>
        </w:rPr>
        <w:t>ажно так организовать детскую деятельность, в том числе самостоятельную, чтобы воспитанники упражняли себя в умении наблюдать, запоминать, сравнивать, действовать, добиваться поставленной цели. </w:t>
      </w:r>
      <w:r w:rsidRPr="000479BF">
        <w:rPr>
          <w:rFonts w:ascii="Times New Roman" w:eastAsia="Times New Roman" w:hAnsi="Times New Roman" w:cs="Times New Roman"/>
          <w:bCs/>
          <w:color w:val="000000"/>
          <w:sz w:val="28"/>
          <w:szCs w:val="28"/>
          <w:lang w:eastAsia="ru-RU"/>
        </w:rPr>
        <w:t xml:space="preserve">При этом показателем развития ребёнка являются не знания и навыки, а способность организовать свою деятельность самостоятельно: поставить перед собой цель, оборудовать своё рабочее место, спланировать деятельность, приложить волевые усилия, выстроить логическую цепочку действий, добиваться задуманного результата, проявляя при этом положительные культурно-этические качества в общении </w:t>
      </w:r>
      <w:proofErr w:type="gramStart"/>
      <w:r w:rsidRPr="000479BF">
        <w:rPr>
          <w:rFonts w:ascii="Times New Roman" w:eastAsia="Times New Roman" w:hAnsi="Times New Roman" w:cs="Times New Roman"/>
          <w:bCs/>
          <w:color w:val="000000"/>
          <w:sz w:val="28"/>
          <w:szCs w:val="28"/>
          <w:lang w:eastAsia="ru-RU"/>
        </w:rPr>
        <w:t>со</w:t>
      </w:r>
      <w:proofErr w:type="gramEnd"/>
      <w:r w:rsidRPr="000479BF">
        <w:rPr>
          <w:rFonts w:ascii="Times New Roman" w:eastAsia="Times New Roman" w:hAnsi="Times New Roman" w:cs="Times New Roman"/>
          <w:bCs/>
          <w:color w:val="000000"/>
          <w:sz w:val="28"/>
          <w:szCs w:val="28"/>
          <w:lang w:eastAsia="ru-RU"/>
        </w:rPr>
        <w:t xml:space="preserve">  взрослыми и сверстниками.</w:t>
      </w:r>
    </w:p>
    <w:p w:rsidR="007562D4" w:rsidRDefault="007562D4" w:rsidP="007562D4">
      <w:pPr>
        <w:shd w:val="clear" w:color="auto" w:fill="FFFFFF"/>
        <w:spacing w:after="0" w:line="240" w:lineRule="auto"/>
        <w:jc w:val="both"/>
        <w:rPr>
          <w:rFonts w:ascii="Times New Roman" w:eastAsia="Times New Roman" w:hAnsi="Times New Roman" w:cs="Times New Roman"/>
          <w:bCs/>
          <w:color w:val="000000"/>
          <w:sz w:val="28"/>
          <w:szCs w:val="28"/>
          <w:shd w:val="clear" w:color="auto" w:fill="FFFFFF"/>
          <w:lang w:eastAsia="ru-RU"/>
        </w:rPr>
      </w:pPr>
      <w:r>
        <w:rPr>
          <w:rFonts w:ascii="Times New Roman" w:eastAsia="Times New Roman" w:hAnsi="Times New Roman" w:cs="Times New Roman"/>
          <w:color w:val="000000"/>
          <w:sz w:val="28"/>
          <w:szCs w:val="28"/>
          <w:shd w:val="clear" w:color="auto" w:fill="FFFFFF"/>
          <w:lang w:eastAsia="ru-RU"/>
        </w:rPr>
        <w:t xml:space="preserve">        </w:t>
      </w:r>
      <w:r w:rsidRPr="00A863F5">
        <w:rPr>
          <w:rFonts w:ascii="Times New Roman" w:eastAsia="Times New Roman" w:hAnsi="Times New Roman" w:cs="Times New Roman"/>
          <w:color w:val="000000"/>
          <w:sz w:val="28"/>
          <w:szCs w:val="28"/>
          <w:shd w:val="clear" w:color="auto" w:fill="FFFFFF"/>
          <w:lang w:eastAsia="ru-RU"/>
        </w:rPr>
        <w:t>При отборе предметного содержания развивающей предметно –</w:t>
      </w:r>
      <w:r w:rsidRPr="00A863F5">
        <w:rPr>
          <w:rFonts w:ascii="Times New Roman" w:eastAsia="Times New Roman" w:hAnsi="Times New Roman" w:cs="Times New Roman"/>
          <w:color w:val="000000"/>
          <w:sz w:val="28"/>
          <w:szCs w:val="28"/>
          <w:shd w:val="clear" w:color="auto" w:fill="F4F7E7"/>
          <w:lang w:eastAsia="ru-RU"/>
        </w:rPr>
        <w:t> </w:t>
      </w:r>
      <w:r w:rsidRPr="00A863F5">
        <w:rPr>
          <w:rFonts w:ascii="Times New Roman" w:eastAsia="Times New Roman" w:hAnsi="Times New Roman" w:cs="Times New Roman"/>
          <w:color w:val="000000"/>
          <w:sz w:val="28"/>
          <w:szCs w:val="28"/>
          <w:shd w:val="clear" w:color="auto" w:fill="FFFFFF"/>
          <w:lang w:eastAsia="ru-RU"/>
        </w:rPr>
        <w:t>пространственной  среды важно</w:t>
      </w:r>
      <w:r>
        <w:rPr>
          <w:rFonts w:ascii="Times New Roman" w:eastAsia="Times New Roman" w:hAnsi="Times New Roman" w:cs="Times New Roman"/>
          <w:color w:val="000000"/>
          <w:sz w:val="28"/>
          <w:szCs w:val="28"/>
          <w:shd w:val="clear" w:color="auto" w:fill="FFFFFF"/>
          <w:lang w:eastAsia="ru-RU"/>
        </w:rPr>
        <w:t xml:space="preserve"> </w:t>
      </w:r>
      <w:r w:rsidRPr="000479BF">
        <w:rPr>
          <w:rFonts w:ascii="Times New Roman" w:eastAsia="Times New Roman" w:hAnsi="Times New Roman" w:cs="Times New Roman"/>
          <w:bCs/>
          <w:color w:val="000000"/>
          <w:sz w:val="28"/>
          <w:szCs w:val="28"/>
          <w:shd w:val="clear" w:color="auto" w:fill="FFFFFF"/>
          <w:lang w:eastAsia="ru-RU"/>
        </w:rPr>
        <w:t xml:space="preserve">ориентироваться на </w:t>
      </w:r>
      <w:r>
        <w:rPr>
          <w:rFonts w:ascii="Times New Roman" w:eastAsia="Times New Roman" w:hAnsi="Times New Roman" w:cs="Times New Roman"/>
          <w:b/>
          <w:bCs/>
          <w:color w:val="000000"/>
          <w:sz w:val="28"/>
          <w:szCs w:val="28"/>
          <w:shd w:val="clear" w:color="auto" w:fill="FFFFFF"/>
          <w:lang w:eastAsia="ru-RU"/>
        </w:rPr>
        <w:t xml:space="preserve">"зону </w:t>
      </w:r>
      <w:r w:rsidRPr="000479BF">
        <w:rPr>
          <w:rFonts w:ascii="Times New Roman" w:eastAsia="Times New Roman" w:hAnsi="Times New Roman" w:cs="Times New Roman"/>
          <w:b/>
          <w:bCs/>
          <w:color w:val="000000"/>
          <w:sz w:val="28"/>
          <w:szCs w:val="28"/>
          <w:shd w:val="clear" w:color="auto" w:fill="FFFFFF"/>
          <w:lang w:eastAsia="ru-RU"/>
        </w:rPr>
        <w:t>ближайшего</w:t>
      </w:r>
      <w:r w:rsidRPr="000479BF">
        <w:rPr>
          <w:rFonts w:ascii="Times New Roman" w:eastAsia="Times New Roman" w:hAnsi="Times New Roman" w:cs="Times New Roman"/>
          <w:b/>
          <w:bCs/>
          <w:color w:val="000000"/>
          <w:sz w:val="28"/>
          <w:szCs w:val="28"/>
          <w:shd w:val="clear" w:color="auto" w:fill="F4F7E7"/>
          <w:lang w:eastAsia="ru-RU"/>
        </w:rPr>
        <w:t> </w:t>
      </w:r>
      <w:r w:rsidRPr="000479BF">
        <w:rPr>
          <w:rFonts w:ascii="Times New Roman" w:eastAsia="Times New Roman" w:hAnsi="Times New Roman" w:cs="Times New Roman"/>
          <w:b/>
          <w:bCs/>
          <w:color w:val="000000"/>
          <w:sz w:val="28"/>
          <w:szCs w:val="28"/>
          <w:shd w:val="clear" w:color="auto" w:fill="FFFFFF"/>
          <w:lang w:eastAsia="ru-RU"/>
        </w:rPr>
        <w:t>развития</w:t>
      </w:r>
      <w:proofErr w:type="gramStart"/>
      <w:r w:rsidRPr="000479BF">
        <w:rPr>
          <w:rFonts w:ascii="Times New Roman" w:eastAsia="Times New Roman" w:hAnsi="Times New Roman" w:cs="Times New Roman"/>
          <w:b/>
          <w:bCs/>
          <w:color w:val="000000"/>
          <w:sz w:val="28"/>
          <w:szCs w:val="28"/>
          <w:shd w:val="clear" w:color="auto" w:fill="FFFFFF"/>
          <w:lang w:eastAsia="ru-RU"/>
        </w:rPr>
        <w:t>"</w:t>
      </w:r>
      <w:r w:rsidRPr="000479BF">
        <w:rPr>
          <w:rFonts w:ascii="Times New Roman" w:eastAsia="Times New Roman" w:hAnsi="Times New Roman" w:cs="Times New Roman"/>
          <w:bCs/>
          <w:color w:val="000000"/>
          <w:sz w:val="28"/>
          <w:szCs w:val="28"/>
          <w:shd w:val="clear" w:color="auto" w:fill="FFFFFF"/>
          <w:lang w:eastAsia="ru-RU"/>
        </w:rPr>
        <w:t>(</w:t>
      </w:r>
      <w:proofErr w:type="spellStart"/>
      <w:proofErr w:type="gramEnd"/>
      <w:r w:rsidRPr="000479BF">
        <w:rPr>
          <w:rFonts w:ascii="Times New Roman" w:eastAsia="Times New Roman" w:hAnsi="Times New Roman" w:cs="Times New Roman"/>
          <w:bCs/>
          <w:color w:val="000000"/>
          <w:sz w:val="28"/>
          <w:szCs w:val="28"/>
          <w:shd w:val="clear" w:color="auto" w:fill="FFFFFF"/>
          <w:lang w:eastAsia="ru-RU"/>
        </w:rPr>
        <w:t>Л.С.Выготский</w:t>
      </w:r>
      <w:proofErr w:type="spellEnd"/>
      <w:r w:rsidRPr="000479BF">
        <w:rPr>
          <w:rFonts w:ascii="Times New Roman" w:eastAsia="Times New Roman" w:hAnsi="Times New Roman" w:cs="Times New Roman"/>
          <w:bCs/>
          <w:color w:val="000000"/>
          <w:sz w:val="28"/>
          <w:szCs w:val="28"/>
          <w:shd w:val="clear" w:color="auto" w:fill="FFFFFF"/>
          <w:lang w:eastAsia="ru-RU"/>
        </w:rPr>
        <w:t>), т.е.</w:t>
      </w:r>
      <w:r>
        <w:rPr>
          <w:rFonts w:ascii="Times New Roman" w:eastAsia="Times New Roman" w:hAnsi="Times New Roman" w:cs="Times New Roman"/>
          <w:bCs/>
          <w:color w:val="000000"/>
          <w:sz w:val="28"/>
          <w:szCs w:val="28"/>
          <w:shd w:val="clear" w:color="auto" w:fill="FFFFFF"/>
          <w:lang w:eastAsia="ru-RU"/>
        </w:rPr>
        <w:t xml:space="preserve"> </w:t>
      </w:r>
      <w:bookmarkStart w:id="0" w:name="_GoBack"/>
      <w:bookmarkEnd w:id="0"/>
      <w:r w:rsidRPr="000479BF">
        <w:rPr>
          <w:rFonts w:ascii="Times New Roman" w:eastAsia="Times New Roman" w:hAnsi="Times New Roman" w:cs="Times New Roman"/>
          <w:bCs/>
          <w:color w:val="000000"/>
          <w:sz w:val="28"/>
          <w:szCs w:val="28"/>
          <w:shd w:val="clear" w:color="auto" w:fill="FFFFFF"/>
          <w:lang w:eastAsia="ru-RU"/>
        </w:rPr>
        <w:t>на завтрашние возможности детей (то,</w:t>
      </w:r>
      <w:r w:rsidRPr="000479BF">
        <w:rPr>
          <w:rFonts w:ascii="Times New Roman" w:eastAsia="Times New Roman" w:hAnsi="Times New Roman" w:cs="Times New Roman"/>
          <w:bCs/>
          <w:color w:val="000000"/>
          <w:sz w:val="28"/>
          <w:szCs w:val="28"/>
          <w:shd w:val="clear" w:color="auto" w:fill="F4F7E7"/>
          <w:lang w:eastAsia="ru-RU"/>
        </w:rPr>
        <w:t> </w:t>
      </w:r>
      <w:r w:rsidRPr="000479BF">
        <w:rPr>
          <w:rFonts w:ascii="Times New Roman" w:eastAsia="Times New Roman" w:hAnsi="Times New Roman" w:cs="Times New Roman"/>
          <w:bCs/>
          <w:color w:val="000000"/>
          <w:sz w:val="28"/>
          <w:szCs w:val="28"/>
          <w:shd w:val="clear" w:color="auto" w:fill="FFFFFF"/>
          <w:lang w:eastAsia="ru-RU"/>
        </w:rPr>
        <w:t>что не требует усилий,</w:t>
      </w:r>
      <w:r w:rsidRPr="000479BF">
        <w:rPr>
          <w:rFonts w:ascii="Times New Roman" w:eastAsia="Times New Roman" w:hAnsi="Times New Roman" w:cs="Times New Roman"/>
          <w:bCs/>
          <w:color w:val="000000"/>
          <w:sz w:val="28"/>
          <w:szCs w:val="28"/>
          <w:shd w:val="clear" w:color="auto" w:fill="F4F7E7"/>
          <w:lang w:eastAsia="ru-RU"/>
        </w:rPr>
        <w:t> </w:t>
      </w:r>
      <w:r w:rsidRPr="000479BF">
        <w:rPr>
          <w:rFonts w:ascii="Times New Roman" w:eastAsia="Times New Roman" w:hAnsi="Times New Roman" w:cs="Times New Roman"/>
          <w:bCs/>
          <w:color w:val="000000"/>
          <w:sz w:val="28"/>
          <w:szCs w:val="28"/>
          <w:shd w:val="clear" w:color="auto" w:fill="FFFFFF"/>
          <w:lang w:eastAsia="ru-RU"/>
        </w:rPr>
        <w:t>не "работает " на развитие).</w:t>
      </w:r>
    </w:p>
    <w:p w:rsidR="007562D4" w:rsidRPr="00B10106" w:rsidRDefault="007562D4" w:rsidP="007562D4">
      <w:pPr>
        <w:rPr>
          <w:rFonts w:ascii="Times New Roman" w:hAnsi="Times New Roman" w:cs="Times New Roman"/>
          <w:sz w:val="28"/>
        </w:rPr>
      </w:pPr>
      <w:r w:rsidRPr="00B10106">
        <w:rPr>
          <w:rFonts w:ascii="Times New Roman" w:hAnsi="Times New Roman" w:cs="Times New Roman"/>
          <w:sz w:val="28"/>
          <w:lang w:eastAsia="ru-RU"/>
        </w:rPr>
        <w:t xml:space="preserve">          </w:t>
      </w:r>
      <w:r w:rsidRPr="00B10106">
        <w:rPr>
          <w:rFonts w:ascii="Times New Roman" w:hAnsi="Times New Roman" w:cs="Times New Roman"/>
          <w:sz w:val="28"/>
          <w:shd w:val="clear" w:color="auto" w:fill="FFFFFF"/>
          <w:lang w:eastAsia="ru-RU"/>
        </w:rPr>
        <w:t xml:space="preserve">Игры, игрушки, пособия не должны находиться в группе  в течение </w:t>
      </w:r>
      <w:r w:rsidRPr="00B10106">
        <w:rPr>
          <w:rFonts w:ascii="Times New Roman" w:hAnsi="Times New Roman" w:cs="Times New Roman"/>
          <w:sz w:val="28"/>
        </w:rPr>
        <w:t>года бессменно. Условно их можно разделить на три категории:</w:t>
      </w:r>
    </w:p>
    <w:p w:rsidR="007562D4" w:rsidRPr="00B10106" w:rsidRDefault="007562D4" w:rsidP="007562D4">
      <w:pPr>
        <w:rPr>
          <w:rFonts w:ascii="Times New Roman" w:hAnsi="Times New Roman" w:cs="Times New Roman"/>
          <w:sz w:val="28"/>
        </w:rPr>
      </w:pPr>
      <w:r w:rsidRPr="00B10106">
        <w:rPr>
          <w:rFonts w:ascii="Times New Roman" w:hAnsi="Times New Roman" w:cs="Times New Roman"/>
          <w:sz w:val="28"/>
        </w:rPr>
        <w:t>      </w:t>
      </w:r>
      <w:proofErr w:type="gramStart"/>
      <w:r w:rsidRPr="00B10106">
        <w:rPr>
          <w:rFonts w:ascii="Times New Roman" w:hAnsi="Times New Roman" w:cs="Times New Roman"/>
          <w:sz w:val="28"/>
        </w:rPr>
        <w:t>- "вчера" (материал исследованный, уже известный, освоенный в личном опыте, используемый в повседневной жизни для приобретения новых знаний.</w:t>
      </w:r>
      <w:proofErr w:type="gramEnd"/>
    </w:p>
    <w:p w:rsidR="007562D4" w:rsidRPr="00B10106" w:rsidRDefault="007562D4" w:rsidP="007562D4">
      <w:pPr>
        <w:rPr>
          <w:rFonts w:ascii="Times New Roman" w:hAnsi="Times New Roman" w:cs="Times New Roman"/>
          <w:sz w:val="28"/>
        </w:rPr>
      </w:pPr>
      <w:r w:rsidRPr="00B10106">
        <w:rPr>
          <w:rFonts w:ascii="Times New Roman" w:hAnsi="Times New Roman" w:cs="Times New Roman"/>
          <w:sz w:val="28"/>
        </w:rPr>
        <w:t xml:space="preserve">      -"сегодня" (тот материал, с которым дети начинают знакомиться на занятиях или в других организованных формах взаимодействия </w:t>
      </w:r>
      <w:proofErr w:type="gramStart"/>
      <w:r w:rsidRPr="00B10106">
        <w:rPr>
          <w:rFonts w:ascii="Times New Roman" w:hAnsi="Times New Roman" w:cs="Times New Roman"/>
          <w:sz w:val="28"/>
        </w:rPr>
        <w:t>со</w:t>
      </w:r>
      <w:proofErr w:type="gramEnd"/>
      <w:r w:rsidRPr="00B10106">
        <w:rPr>
          <w:rFonts w:ascii="Times New Roman" w:hAnsi="Times New Roman" w:cs="Times New Roman"/>
          <w:sz w:val="28"/>
        </w:rPr>
        <w:t xml:space="preserve"> взрослыми).</w:t>
      </w:r>
    </w:p>
    <w:p w:rsidR="007562D4" w:rsidRPr="00B10106" w:rsidRDefault="007562D4" w:rsidP="007562D4">
      <w:pPr>
        <w:rPr>
          <w:rFonts w:ascii="Times New Roman" w:hAnsi="Times New Roman" w:cs="Times New Roman"/>
          <w:sz w:val="28"/>
        </w:rPr>
      </w:pPr>
      <w:r w:rsidRPr="00B10106">
        <w:rPr>
          <w:rFonts w:ascii="Times New Roman" w:hAnsi="Times New Roman" w:cs="Times New Roman"/>
          <w:sz w:val="28"/>
        </w:rPr>
        <w:t>      - " завтра" (содержание с которым предстоит познакомиться в недалеком будущем).</w:t>
      </w:r>
    </w:p>
    <w:p w:rsidR="007562D4" w:rsidRPr="00B10106" w:rsidRDefault="007562D4" w:rsidP="007562D4">
      <w:pPr>
        <w:rPr>
          <w:rFonts w:ascii="Times New Roman" w:hAnsi="Times New Roman" w:cs="Times New Roman"/>
          <w:sz w:val="28"/>
        </w:rPr>
      </w:pPr>
      <w:r w:rsidRPr="00B10106">
        <w:rPr>
          <w:rFonts w:ascii="Times New Roman" w:hAnsi="Times New Roman" w:cs="Times New Roman"/>
          <w:sz w:val="28"/>
        </w:rPr>
        <w:t>Эмоциональная насыщенность - неотъемлемая черта развивающей среды. То, что привлекательно, забавно, интересно, ярко, выразительно, пробуждает любопытство и  довольно легко запоминается. Эту особенность детской памяти воспитателю надо всегда учитывать.</w:t>
      </w:r>
    </w:p>
    <w:p w:rsidR="007562D4" w:rsidRPr="00B10106" w:rsidRDefault="007562D4" w:rsidP="007562D4">
      <w:pPr>
        <w:rPr>
          <w:rFonts w:ascii="Times New Roman" w:hAnsi="Times New Roman" w:cs="Times New Roman"/>
          <w:sz w:val="28"/>
        </w:rPr>
      </w:pPr>
      <w:r w:rsidRPr="00B10106">
        <w:rPr>
          <w:rFonts w:ascii="Times New Roman" w:hAnsi="Times New Roman" w:cs="Times New Roman"/>
          <w:sz w:val="28"/>
        </w:rPr>
        <w:t xml:space="preserve">           При создании в группе условий для саморазвития не следует забывать, что мальчики и девочки по- </w:t>
      </w:r>
      <w:proofErr w:type="gramStart"/>
      <w:r w:rsidRPr="00B10106">
        <w:rPr>
          <w:rFonts w:ascii="Times New Roman" w:hAnsi="Times New Roman" w:cs="Times New Roman"/>
          <w:sz w:val="28"/>
        </w:rPr>
        <w:t>разному</w:t>
      </w:r>
      <w:proofErr w:type="gramEnd"/>
      <w:r w:rsidRPr="00B10106">
        <w:rPr>
          <w:rFonts w:ascii="Times New Roman" w:hAnsi="Times New Roman" w:cs="Times New Roman"/>
          <w:sz w:val="28"/>
        </w:rPr>
        <w:t xml:space="preserve"> смотрят и видят, слушают и слышат, по - разному говорят и молчат, чувствуют и переживают. Так мальчикам требуется больше пространство, чем девочкам, они не могут изо дня в день делать одно и то же. Но и девочки и мальчики должны приобретать опыт творческой, поисковой деятельности, выдвижения новых идей, актуализации прежних знаний при решении новых задач. Разнообразие и богатство сенсорных впечатлений, возможность свободного подхода к каждому центру в группе способствует эмоциональному и интеллектуальному развитию воспитанников обоего пола.</w:t>
      </w:r>
    </w:p>
    <w:p w:rsidR="007562D4" w:rsidRDefault="007562D4" w:rsidP="007562D4">
      <w:pPr>
        <w:shd w:val="clear" w:color="auto" w:fill="FFFFFF"/>
        <w:spacing w:after="0" w:line="240" w:lineRule="auto"/>
        <w:jc w:val="both"/>
        <w:rPr>
          <w:rFonts w:ascii="Times New Roman" w:eastAsia="Times New Roman" w:hAnsi="Times New Roman" w:cs="Times New Roman"/>
          <w:bCs/>
          <w:color w:val="000000"/>
          <w:sz w:val="28"/>
          <w:szCs w:val="28"/>
          <w:shd w:val="clear" w:color="auto" w:fill="FFFFFF"/>
          <w:lang w:eastAsia="ru-RU"/>
        </w:rPr>
      </w:pPr>
      <w:r w:rsidRPr="00B10106">
        <w:rPr>
          <w:rFonts w:ascii="Times New Roman" w:eastAsia="Times New Roman" w:hAnsi="Times New Roman" w:cs="Times New Roman"/>
          <w:b/>
          <w:bCs/>
          <w:color w:val="000000"/>
          <w:sz w:val="28"/>
          <w:szCs w:val="28"/>
          <w:shd w:val="clear" w:color="auto" w:fill="FFFFFF"/>
          <w:lang w:eastAsia="ru-RU"/>
        </w:rPr>
        <w:lastRenderedPageBreak/>
        <w:t xml:space="preserve">        </w:t>
      </w:r>
      <w:r w:rsidRPr="00B10106">
        <w:rPr>
          <w:rFonts w:ascii="Times New Roman" w:eastAsia="Times New Roman" w:hAnsi="Times New Roman" w:cs="Times New Roman"/>
          <w:bCs/>
          <w:color w:val="000000"/>
          <w:sz w:val="28"/>
          <w:szCs w:val="28"/>
          <w:shd w:val="clear" w:color="auto" w:fill="FFFFFF"/>
          <w:lang w:eastAsia="ru-RU"/>
        </w:rPr>
        <w:t>Таким образом, создавая предметно-пространственную среду любой возрастной группы в ДОУ, необходимо учитывать психологические основы конструктивного взаимодействия участников воспитательно-образовательного процесса, дизайн и эргономику современной среды дошкольного учреждения и психологические особенности возрастной группы, на которую нацелена данная среда.</w:t>
      </w:r>
    </w:p>
    <w:p w:rsidR="007562D4" w:rsidRDefault="007562D4" w:rsidP="007562D4">
      <w:pPr>
        <w:shd w:val="clear" w:color="auto" w:fill="FFFFFF"/>
        <w:spacing w:after="0" w:line="240" w:lineRule="auto"/>
        <w:jc w:val="both"/>
        <w:rPr>
          <w:rFonts w:ascii="Times New Roman" w:eastAsia="Times New Roman" w:hAnsi="Times New Roman" w:cs="Times New Roman"/>
          <w:bCs/>
          <w:color w:val="000000"/>
          <w:sz w:val="28"/>
          <w:szCs w:val="28"/>
          <w:shd w:val="clear" w:color="auto" w:fill="FFFFFF"/>
          <w:lang w:eastAsia="ru-RU"/>
        </w:rPr>
      </w:pPr>
    </w:p>
    <w:p w:rsidR="007562D4" w:rsidRPr="007728C2" w:rsidRDefault="007562D4" w:rsidP="007562D4">
      <w:pPr>
        <w:shd w:val="clear" w:color="auto" w:fill="FFFFFF"/>
        <w:spacing w:after="0" w:line="240" w:lineRule="auto"/>
        <w:jc w:val="both"/>
        <w:rPr>
          <w:rFonts w:ascii="Calibri" w:eastAsia="Times New Roman" w:hAnsi="Calibri" w:cs="Times New Roman"/>
          <w:color w:val="000000"/>
          <w:lang w:eastAsia="ru-RU"/>
        </w:rPr>
      </w:pPr>
    </w:p>
    <w:p w:rsidR="007562D4" w:rsidRPr="00A863F5" w:rsidRDefault="007562D4" w:rsidP="007562D4">
      <w:pPr>
        <w:shd w:val="clear" w:color="auto" w:fill="FFFFFF"/>
        <w:spacing w:after="0" w:line="240" w:lineRule="auto"/>
        <w:jc w:val="both"/>
        <w:rPr>
          <w:rFonts w:ascii="Calibri" w:eastAsia="Times New Roman" w:hAnsi="Calibri" w:cs="Times New Roman"/>
          <w:color w:val="000000"/>
          <w:lang w:eastAsia="ru-RU"/>
        </w:rPr>
      </w:pPr>
      <w:r w:rsidRPr="00A863F5">
        <w:rPr>
          <w:rFonts w:ascii="Times New Roman" w:eastAsia="Times New Roman" w:hAnsi="Times New Roman" w:cs="Times New Roman"/>
          <w:b/>
          <w:bCs/>
          <w:color w:val="000000"/>
          <w:sz w:val="28"/>
          <w:szCs w:val="28"/>
          <w:shd w:val="clear" w:color="auto" w:fill="FFFFFF"/>
          <w:lang w:eastAsia="ru-RU"/>
        </w:rPr>
        <w:t>Создавая предметно-развивающую среду необходимо помнить:</w:t>
      </w:r>
    </w:p>
    <w:p w:rsidR="007562D4" w:rsidRPr="00A863F5" w:rsidRDefault="007562D4" w:rsidP="007562D4">
      <w:pPr>
        <w:shd w:val="clear" w:color="auto" w:fill="FFFFFF"/>
        <w:spacing w:after="0" w:line="240" w:lineRule="auto"/>
        <w:jc w:val="both"/>
        <w:rPr>
          <w:rFonts w:ascii="Calibri" w:eastAsia="Times New Roman" w:hAnsi="Calibri" w:cs="Times New Roman"/>
          <w:color w:val="000000"/>
          <w:lang w:eastAsia="ru-RU"/>
        </w:rPr>
      </w:pPr>
      <w:r w:rsidRPr="00A863F5">
        <w:rPr>
          <w:rFonts w:ascii="Times New Roman" w:eastAsia="Times New Roman" w:hAnsi="Times New Roman" w:cs="Times New Roman"/>
          <w:color w:val="000000"/>
          <w:sz w:val="28"/>
          <w:szCs w:val="28"/>
          <w:shd w:val="clear" w:color="auto" w:fill="FFFFFF"/>
          <w:lang w:eastAsia="ru-RU"/>
        </w:rPr>
        <w:t>1. Среда должна выполнять образовательную, развивающую, воспитывающую, стимулирующую, организованную, коммуникативную функции. Но самое главное – она должна работать на развитие самостоятельности и самодеятельности ребенка.</w:t>
      </w:r>
    </w:p>
    <w:p w:rsidR="007562D4" w:rsidRPr="00A863F5" w:rsidRDefault="007562D4" w:rsidP="007562D4">
      <w:pPr>
        <w:shd w:val="clear" w:color="auto" w:fill="FFFFFF"/>
        <w:spacing w:after="0" w:line="240" w:lineRule="auto"/>
        <w:jc w:val="both"/>
        <w:rPr>
          <w:rFonts w:ascii="Calibri" w:eastAsia="Times New Roman" w:hAnsi="Calibri" w:cs="Times New Roman"/>
          <w:color w:val="000000"/>
          <w:lang w:eastAsia="ru-RU"/>
        </w:rPr>
      </w:pPr>
      <w:r w:rsidRPr="00A863F5">
        <w:rPr>
          <w:rFonts w:ascii="Times New Roman" w:eastAsia="Times New Roman" w:hAnsi="Times New Roman" w:cs="Times New Roman"/>
          <w:color w:val="000000"/>
          <w:sz w:val="28"/>
          <w:szCs w:val="28"/>
          <w:shd w:val="clear" w:color="auto" w:fill="FFFFFF"/>
          <w:lang w:eastAsia="ru-RU"/>
        </w:rPr>
        <w:t>2. Необходимо гибкое и вариативное использование пространства. Среда должна служить удовлетворению потребностей и интересов ребенка.</w:t>
      </w:r>
    </w:p>
    <w:p w:rsidR="007562D4" w:rsidRPr="00A863F5" w:rsidRDefault="007562D4" w:rsidP="007562D4">
      <w:pPr>
        <w:shd w:val="clear" w:color="auto" w:fill="FFFFFF"/>
        <w:spacing w:after="0" w:line="240" w:lineRule="auto"/>
        <w:jc w:val="both"/>
        <w:rPr>
          <w:rFonts w:ascii="Calibri" w:eastAsia="Times New Roman" w:hAnsi="Calibri" w:cs="Times New Roman"/>
          <w:color w:val="000000"/>
          <w:lang w:eastAsia="ru-RU"/>
        </w:rPr>
      </w:pPr>
      <w:r w:rsidRPr="00A863F5">
        <w:rPr>
          <w:rFonts w:ascii="Times New Roman" w:eastAsia="Times New Roman" w:hAnsi="Times New Roman" w:cs="Times New Roman"/>
          <w:color w:val="000000"/>
          <w:sz w:val="28"/>
          <w:szCs w:val="28"/>
          <w:shd w:val="clear" w:color="auto" w:fill="FFFFFF"/>
          <w:lang w:eastAsia="ru-RU"/>
        </w:rPr>
        <w:t>3. Форма и дизайн предметов ориентирована на безопасность и возраст детей.</w:t>
      </w:r>
    </w:p>
    <w:p w:rsidR="007562D4" w:rsidRPr="00A863F5" w:rsidRDefault="007562D4" w:rsidP="007562D4">
      <w:pPr>
        <w:shd w:val="clear" w:color="auto" w:fill="FFFFFF"/>
        <w:spacing w:after="0" w:line="240" w:lineRule="auto"/>
        <w:jc w:val="both"/>
        <w:rPr>
          <w:rFonts w:ascii="Calibri" w:eastAsia="Times New Roman" w:hAnsi="Calibri" w:cs="Times New Roman"/>
          <w:color w:val="000000"/>
          <w:lang w:eastAsia="ru-RU"/>
        </w:rPr>
      </w:pPr>
      <w:r w:rsidRPr="00A863F5">
        <w:rPr>
          <w:rFonts w:ascii="Times New Roman" w:eastAsia="Times New Roman" w:hAnsi="Times New Roman" w:cs="Times New Roman"/>
          <w:color w:val="000000"/>
          <w:sz w:val="28"/>
          <w:szCs w:val="28"/>
          <w:shd w:val="clear" w:color="auto" w:fill="FFFFFF"/>
          <w:lang w:eastAsia="ru-RU"/>
        </w:rPr>
        <w:t>4. Элементы декора должны быть легко сменяемыми.</w:t>
      </w:r>
    </w:p>
    <w:p w:rsidR="007562D4" w:rsidRPr="00A863F5" w:rsidRDefault="007562D4" w:rsidP="007562D4">
      <w:pPr>
        <w:shd w:val="clear" w:color="auto" w:fill="FFFFFF"/>
        <w:spacing w:after="0" w:line="240" w:lineRule="auto"/>
        <w:jc w:val="both"/>
        <w:rPr>
          <w:rFonts w:ascii="Calibri" w:eastAsia="Times New Roman" w:hAnsi="Calibri" w:cs="Times New Roman"/>
          <w:color w:val="000000"/>
          <w:lang w:eastAsia="ru-RU"/>
        </w:rPr>
      </w:pPr>
      <w:r w:rsidRPr="00A863F5">
        <w:rPr>
          <w:rFonts w:ascii="Times New Roman" w:eastAsia="Times New Roman" w:hAnsi="Times New Roman" w:cs="Times New Roman"/>
          <w:color w:val="000000"/>
          <w:sz w:val="28"/>
          <w:szCs w:val="28"/>
          <w:shd w:val="clear" w:color="auto" w:fill="FFFFFF"/>
          <w:lang w:eastAsia="ru-RU"/>
        </w:rPr>
        <w:t>5. В каждой группе необходимо предусмотреть место для детской экспериментальной деятельности.</w:t>
      </w:r>
    </w:p>
    <w:p w:rsidR="007562D4" w:rsidRDefault="007562D4" w:rsidP="007562D4">
      <w:pPr>
        <w:shd w:val="clear" w:color="auto" w:fill="FFFFFF"/>
        <w:spacing w:after="0" w:line="240" w:lineRule="auto"/>
        <w:jc w:val="both"/>
        <w:rPr>
          <w:rFonts w:ascii="Times New Roman" w:eastAsia="Times New Roman" w:hAnsi="Times New Roman" w:cs="Times New Roman"/>
          <w:color w:val="000000"/>
          <w:sz w:val="28"/>
          <w:szCs w:val="28"/>
          <w:shd w:val="clear" w:color="auto" w:fill="FFFFFF"/>
          <w:lang w:eastAsia="ru-RU"/>
        </w:rPr>
      </w:pPr>
      <w:r w:rsidRPr="00A863F5">
        <w:rPr>
          <w:rFonts w:ascii="Times New Roman" w:eastAsia="Times New Roman" w:hAnsi="Times New Roman" w:cs="Times New Roman"/>
          <w:color w:val="000000"/>
          <w:sz w:val="28"/>
          <w:szCs w:val="28"/>
          <w:shd w:val="clear" w:color="auto" w:fill="FFFFFF"/>
          <w:lang w:eastAsia="ru-RU"/>
        </w:rPr>
        <w:t xml:space="preserve">6. Организуя предметную пространственную среду в групповом помещении необходимо учитывать закономерности психического развития, показатели их здоровья, психофизиологические и коммуникативные особенности, уровень общего и речевого развития. </w:t>
      </w:r>
    </w:p>
    <w:p w:rsidR="007562D4" w:rsidRPr="00A863F5" w:rsidRDefault="007562D4" w:rsidP="007562D4">
      <w:pPr>
        <w:shd w:val="clear" w:color="auto" w:fill="FFFFFF"/>
        <w:spacing w:after="0" w:line="240" w:lineRule="auto"/>
        <w:jc w:val="both"/>
        <w:rPr>
          <w:rFonts w:ascii="Calibri" w:eastAsia="Times New Roman" w:hAnsi="Calibri" w:cs="Times New Roman"/>
          <w:color w:val="000000"/>
          <w:lang w:eastAsia="ru-RU"/>
        </w:rPr>
      </w:pPr>
      <w:r w:rsidRPr="00A863F5">
        <w:rPr>
          <w:rFonts w:ascii="Times New Roman" w:eastAsia="Times New Roman" w:hAnsi="Times New Roman" w:cs="Times New Roman"/>
          <w:color w:val="000000"/>
          <w:sz w:val="28"/>
          <w:szCs w:val="28"/>
          <w:shd w:val="clear" w:color="auto" w:fill="FFFFFF"/>
          <w:lang w:eastAsia="ru-RU"/>
        </w:rPr>
        <w:t>7. Цветовая палитра должна быть представлена теплыми, пастельными тонами.</w:t>
      </w:r>
    </w:p>
    <w:p w:rsidR="007562D4" w:rsidRPr="00A863F5" w:rsidRDefault="007562D4" w:rsidP="007562D4">
      <w:pPr>
        <w:shd w:val="clear" w:color="auto" w:fill="FFFFFF"/>
        <w:spacing w:after="0" w:line="240" w:lineRule="auto"/>
        <w:jc w:val="both"/>
        <w:rPr>
          <w:rFonts w:ascii="Calibri" w:eastAsia="Times New Roman" w:hAnsi="Calibri" w:cs="Times New Roman"/>
          <w:color w:val="000000"/>
          <w:lang w:eastAsia="ru-RU"/>
        </w:rPr>
      </w:pPr>
      <w:r w:rsidRPr="00A863F5">
        <w:rPr>
          <w:rFonts w:ascii="Times New Roman" w:eastAsia="Times New Roman" w:hAnsi="Times New Roman" w:cs="Times New Roman"/>
          <w:color w:val="000000"/>
          <w:sz w:val="28"/>
          <w:szCs w:val="28"/>
          <w:shd w:val="clear" w:color="auto" w:fill="FFFFFF"/>
          <w:lang w:eastAsia="ru-RU"/>
        </w:rPr>
        <w:t>8. При создании развивающего пространства в групповом помещении необходимо учитывать ведущую роль игровой деятельности.</w:t>
      </w:r>
    </w:p>
    <w:p w:rsidR="007562D4" w:rsidRPr="00A863F5" w:rsidRDefault="007562D4" w:rsidP="007562D4">
      <w:pPr>
        <w:shd w:val="clear" w:color="auto" w:fill="FFFFFF"/>
        <w:spacing w:after="0" w:line="240" w:lineRule="auto"/>
        <w:jc w:val="both"/>
        <w:rPr>
          <w:rFonts w:ascii="Calibri" w:eastAsia="Times New Roman" w:hAnsi="Calibri" w:cs="Times New Roman"/>
          <w:color w:val="000000"/>
          <w:lang w:eastAsia="ru-RU"/>
        </w:rPr>
      </w:pPr>
      <w:r w:rsidRPr="00A863F5">
        <w:rPr>
          <w:rFonts w:ascii="Times New Roman" w:eastAsia="Times New Roman" w:hAnsi="Times New Roman" w:cs="Times New Roman"/>
          <w:color w:val="000000"/>
          <w:sz w:val="28"/>
          <w:szCs w:val="28"/>
          <w:shd w:val="clear" w:color="auto" w:fill="FFFFFF"/>
          <w:lang w:eastAsia="ru-RU"/>
        </w:rPr>
        <w:t>9. Предметно-развивающая среда группы должна меняться в зависимости от возрастных особенностей детей, периода обучения, образовательной программы.</w:t>
      </w:r>
    </w:p>
    <w:p w:rsidR="007562D4" w:rsidRDefault="007562D4" w:rsidP="007562D4">
      <w:pPr>
        <w:shd w:val="clear" w:color="auto" w:fill="FFFFFF"/>
        <w:spacing w:after="0" w:line="240" w:lineRule="auto"/>
        <w:jc w:val="both"/>
        <w:rPr>
          <w:rFonts w:ascii="Times New Roman" w:eastAsia="Times New Roman" w:hAnsi="Times New Roman" w:cs="Times New Roman"/>
          <w:color w:val="000000"/>
          <w:sz w:val="28"/>
          <w:szCs w:val="28"/>
          <w:shd w:val="clear" w:color="auto" w:fill="FFFFFF"/>
          <w:lang w:eastAsia="ru-RU"/>
        </w:rPr>
      </w:pPr>
      <w:r>
        <w:rPr>
          <w:rFonts w:ascii="Times New Roman" w:eastAsia="Times New Roman" w:hAnsi="Times New Roman" w:cs="Times New Roman"/>
          <w:color w:val="000000"/>
          <w:sz w:val="28"/>
          <w:szCs w:val="28"/>
          <w:shd w:val="clear" w:color="auto" w:fill="FFFFFF"/>
          <w:lang w:eastAsia="ru-RU"/>
        </w:rPr>
        <w:t xml:space="preserve">        </w:t>
      </w:r>
      <w:r w:rsidRPr="00A863F5">
        <w:rPr>
          <w:rFonts w:ascii="Times New Roman" w:eastAsia="Times New Roman" w:hAnsi="Times New Roman" w:cs="Times New Roman"/>
          <w:color w:val="000000"/>
          <w:sz w:val="28"/>
          <w:szCs w:val="28"/>
          <w:shd w:val="clear" w:color="auto" w:fill="FFFFFF"/>
          <w:lang w:eastAsia="ru-RU"/>
        </w:rPr>
        <w:t>Таким образом, создавая предметно-развивающую среду любой возрастной группы в ДОУ, необходимо учитывать психологические основы конструктивного взаимодействия участников воспитательно-образовательного процесса, дизайн и эргономику современной среды дошкольного учреждения и психологические особенности возрастной группы, на которую нацелена данная среда.</w:t>
      </w:r>
    </w:p>
    <w:p w:rsidR="007562D4" w:rsidRPr="00A863F5" w:rsidRDefault="007562D4" w:rsidP="007562D4">
      <w:pPr>
        <w:shd w:val="clear" w:color="auto" w:fill="FFFFFF"/>
        <w:spacing w:after="0" w:line="240" w:lineRule="auto"/>
        <w:jc w:val="both"/>
        <w:rPr>
          <w:rFonts w:ascii="Calibri" w:eastAsia="Times New Roman" w:hAnsi="Calibri" w:cs="Times New Roman"/>
          <w:color w:val="000000"/>
          <w:lang w:eastAsia="ru-RU"/>
        </w:rPr>
      </w:pPr>
      <w:r>
        <w:rPr>
          <w:rFonts w:ascii="Times New Roman" w:eastAsia="Times New Roman" w:hAnsi="Times New Roman" w:cs="Times New Roman"/>
          <w:color w:val="000000"/>
          <w:sz w:val="28"/>
          <w:szCs w:val="28"/>
          <w:shd w:val="clear" w:color="auto" w:fill="FFFFFF"/>
          <w:lang w:eastAsia="ru-RU"/>
        </w:rPr>
        <w:t xml:space="preserve">         </w:t>
      </w:r>
      <w:r w:rsidRPr="00A863F5">
        <w:rPr>
          <w:rFonts w:ascii="Times New Roman" w:eastAsia="Times New Roman" w:hAnsi="Times New Roman" w:cs="Times New Roman"/>
          <w:color w:val="000000"/>
          <w:sz w:val="28"/>
          <w:szCs w:val="28"/>
          <w:shd w:val="clear" w:color="auto" w:fill="FFFFFF"/>
          <w:lang w:eastAsia="ru-RU"/>
        </w:rPr>
        <w:t>Необходимо обогатить среду элементами, стимулирующими познавательную, эмоциональную, двигательную деятельность детей.</w:t>
      </w:r>
    </w:p>
    <w:p w:rsidR="007562D4" w:rsidRDefault="007562D4" w:rsidP="007562D4">
      <w:pPr>
        <w:shd w:val="clear" w:color="auto" w:fill="FFFFFF"/>
        <w:spacing w:after="0" w:line="240" w:lineRule="auto"/>
        <w:jc w:val="both"/>
        <w:rPr>
          <w:rFonts w:ascii="Times New Roman" w:eastAsia="Times New Roman" w:hAnsi="Times New Roman" w:cs="Times New Roman"/>
          <w:color w:val="000000"/>
          <w:sz w:val="28"/>
          <w:szCs w:val="28"/>
          <w:shd w:val="clear" w:color="auto" w:fill="FFFFFF"/>
          <w:lang w:eastAsia="ru-RU"/>
        </w:rPr>
      </w:pPr>
      <w:r w:rsidRPr="00A863F5">
        <w:rPr>
          <w:rFonts w:ascii="Times New Roman" w:eastAsia="Times New Roman" w:hAnsi="Times New Roman" w:cs="Times New Roman"/>
          <w:color w:val="000000"/>
          <w:sz w:val="28"/>
          <w:szCs w:val="28"/>
          <w:shd w:val="clear" w:color="auto" w:fill="FFFFFF"/>
          <w:lang w:eastAsia="ru-RU"/>
        </w:rPr>
        <w:t>Предметно-пространственная среда организуется так, чтобы каждый ребенок имел возможность свободно заниматься любимым делом.</w:t>
      </w:r>
    </w:p>
    <w:p w:rsidR="007562D4" w:rsidRDefault="007562D4" w:rsidP="007562D4">
      <w:pPr>
        <w:shd w:val="clear" w:color="auto" w:fill="FFFFFF"/>
        <w:spacing w:after="0" w:line="240" w:lineRule="auto"/>
        <w:jc w:val="both"/>
        <w:rPr>
          <w:rFonts w:ascii="Calibri" w:eastAsia="Times New Roman" w:hAnsi="Calibri" w:cs="Times New Roman"/>
          <w:color w:val="000000"/>
          <w:lang w:eastAsia="ru-RU"/>
        </w:rPr>
      </w:pPr>
      <w:r w:rsidRPr="00A863F5">
        <w:rPr>
          <w:rFonts w:ascii="Times New Roman" w:eastAsia="Times New Roman" w:hAnsi="Times New Roman" w:cs="Times New Roman"/>
          <w:b/>
          <w:bCs/>
          <w:color w:val="000000"/>
          <w:sz w:val="28"/>
          <w:szCs w:val="28"/>
          <w:lang w:eastAsia="ru-RU"/>
        </w:rPr>
        <w:t>Предметно-развивающая среда в</w:t>
      </w:r>
      <w:r>
        <w:rPr>
          <w:rFonts w:ascii="Times New Roman" w:eastAsia="Times New Roman" w:hAnsi="Times New Roman" w:cs="Times New Roman"/>
          <w:b/>
          <w:bCs/>
          <w:color w:val="000000"/>
          <w:sz w:val="28"/>
          <w:szCs w:val="28"/>
          <w:lang w:eastAsia="ru-RU"/>
        </w:rPr>
        <w:t xml:space="preserve"> </w:t>
      </w:r>
      <w:proofErr w:type="gramStart"/>
      <w:r>
        <w:rPr>
          <w:rFonts w:ascii="Times New Roman" w:eastAsia="Times New Roman" w:hAnsi="Times New Roman" w:cs="Times New Roman"/>
          <w:b/>
          <w:bCs/>
          <w:color w:val="000000"/>
          <w:sz w:val="28"/>
          <w:szCs w:val="28"/>
          <w:lang w:eastAsia="ru-RU"/>
        </w:rPr>
        <w:t>нашем</w:t>
      </w:r>
      <w:proofErr w:type="gramEnd"/>
      <w:r>
        <w:rPr>
          <w:rFonts w:ascii="Times New Roman" w:eastAsia="Times New Roman" w:hAnsi="Times New Roman" w:cs="Times New Roman"/>
          <w:b/>
          <w:bCs/>
          <w:color w:val="000000"/>
          <w:sz w:val="28"/>
          <w:szCs w:val="28"/>
          <w:lang w:eastAsia="ru-RU"/>
        </w:rPr>
        <w:t xml:space="preserve"> ДОУ</w:t>
      </w:r>
    </w:p>
    <w:p w:rsidR="007562D4" w:rsidRDefault="007562D4" w:rsidP="007562D4">
      <w:pPr>
        <w:shd w:val="clear" w:color="auto" w:fill="FFFFFF"/>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b/>
          <w:bCs/>
          <w:color w:val="000000"/>
          <w:sz w:val="28"/>
          <w:szCs w:val="28"/>
          <w:lang w:eastAsia="ru-RU"/>
        </w:rPr>
        <w:t xml:space="preserve"> Зона сюжетно – ролевых игр</w:t>
      </w:r>
      <w:r w:rsidRPr="00A863F5">
        <w:rPr>
          <w:rFonts w:ascii="Times New Roman" w:eastAsia="Times New Roman" w:hAnsi="Times New Roman" w:cs="Times New Roman"/>
          <w:color w:val="000000"/>
          <w:sz w:val="28"/>
          <w:szCs w:val="28"/>
          <w:lang w:eastAsia="ru-RU"/>
        </w:rPr>
        <w:t> </w:t>
      </w:r>
    </w:p>
    <w:p w:rsidR="007562D4" w:rsidRDefault="007562D4" w:rsidP="007562D4">
      <w:pPr>
        <w:widowControl w:val="0"/>
        <w:numPr>
          <w:ilvl w:val="0"/>
          <w:numId w:val="5"/>
        </w:numPr>
        <w:tabs>
          <w:tab w:val="num" w:pos="180"/>
        </w:tabs>
        <w:autoSpaceDE w:val="0"/>
        <w:autoSpaceDN w:val="0"/>
        <w:adjustRightInd w:val="0"/>
        <w:spacing w:after="0" w:line="240" w:lineRule="auto"/>
        <w:ind w:left="0" w:right="7" w:firstLine="0"/>
        <w:jc w:val="both"/>
        <w:rPr>
          <w:rFonts w:ascii="Times New Roman" w:eastAsia="Times New Roman" w:hAnsi="Times New Roman" w:cs="Times New Roman"/>
          <w:color w:val="181717"/>
          <w:sz w:val="28"/>
          <w:szCs w:val="28"/>
          <w:lang w:eastAsia="ru-RU"/>
        </w:rPr>
      </w:pPr>
      <w:r w:rsidRPr="00BB2DEA">
        <w:rPr>
          <w:rFonts w:ascii="Times New Roman" w:eastAsia="Times New Roman" w:hAnsi="Times New Roman" w:cs="Times New Roman"/>
          <w:color w:val="181717"/>
          <w:sz w:val="28"/>
          <w:szCs w:val="28"/>
          <w:lang w:eastAsia="ru-RU"/>
        </w:rPr>
        <w:t>Сюжетно-ролевые игры в соответствии с возрастом детей</w:t>
      </w:r>
    </w:p>
    <w:p w:rsidR="007562D4" w:rsidRPr="00BB2DEA" w:rsidRDefault="007562D4" w:rsidP="007562D4">
      <w:pPr>
        <w:widowControl w:val="0"/>
        <w:numPr>
          <w:ilvl w:val="0"/>
          <w:numId w:val="5"/>
        </w:numPr>
        <w:tabs>
          <w:tab w:val="num" w:pos="180"/>
        </w:tabs>
        <w:autoSpaceDE w:val="0"/>
        <w:autoSpaceDN w:val="0"/>
        <w:adjustRightInd w:val="0"/>
        <w:spacing w:after="0" w:line="240" w:lineRule="auto"/>
        <w:ind w:left="0" w:right="7" w:firstLine="0"/>
        <w:jc w:val="both"/>
        <w:rPr>
          <w:rFonts w:ascii="Times New Roman" w:eastAsia="Times New Roman" w:hAnsi="Times New Roman" w:cs="Times New Roman"/>
          <w:color w:val="181717"/>
          <w:sz w:val="28"/>
          <w:szCs w:val="28"/>
          <w:lang w:eastAsia="ru-RU"/>
        </w:rPr>
      </w:pPr>
      <w:proofErr w:type="gramStart"/>
      <w:r w:rsidRPr="00BB2DEA">
        <w:rPr>
          <w:rFonts w:ascii="Times New Roman" w:eastAsia="Times New Roman" w:hAnsi="Times New Roman" w:cs="Times New Roman"/>
          <w:color w:val="181717"/>
          <w:sz w:val="28"/>
          <w:szCs w:val="28"/>
          <w:lang w:eastAsia="ru-RU"/>
        </w:rPr>
        <w:t xml:space="preserve">Театрализованный уголок (ширма, виды театров в соответствии с </w:t>
      </w:r>
      <w:r w:rsidRPr="00BB2DEA">
        <w:rPr>
          <w:rFonts w:ascii="Times New Roman" w:eastAsia="Times New Roman" w:hAnsi="Times New Roman" w:cs="Times New Roman"/>
          <w:color w:val="181717"/>
          <w:sz w:val="28"/>
          <w:szCs w:val="28"/>
          <w:lang w:eastAsia="ru-RU"/>
        </w:rPr>
        <w:lastRenderedPageBreak/>
        <w:t xml:space="preserve">возрастом, (настольный, пальчиковый, бибабо), </w:t>
      </w:r>
      <w:proofErr w:type="gramEnd"/>
    </w:p>
    <w:p w:rsidR="007562D4" w:rsidRPr="00BB2DEA" w:rsidRDefault="007562D4" w:rsidP="007562D4">
      <w:pPr>
        <w:widowControl w:val="0"/>
        <w:numPr>
          <w:ilvl w:val="0"/>
          <w:numId w:val="5"/>
        </w:numPr>
        <w:tabs>
          <w:tab w:val="num" w:pos="180"/>
        </w:tabs>
        <w:autoSpaceDE w:val="0"/>
        <w:autoSpaceDN w:val="0"/>
        <w:adjustRightInd w:val="0"/>
        <w:spacing w:after="0" w:line="240" w:lineRule="auto"/>
        <w:ind w:left="0" w:right="7" w:firstLine="0"/>
        <w:jc w:val="both"/>
        <w:rPr>
          <w:rFonts w:ascii="Times New Roman" w:eastAsia="Times New Roman" w:hAnsi="Times New Roman" w:cs="Times New Roman"/>
          <w:color w:val="181717"/>
          <w:sz w:val="28"/>
          <w:szCs w:val="28"/>
          <w:lang w:eastAsia="ru-RU"/>
        </w:rPr>
      </w:pPr>
      <w:r w:rsidRPr="00BB2DEA">
        <w:rPr>
          <w:rFonts w:ascii="Times New Roman" w:eastAsia="Times New Roman" w:hAnsi="Times New Roman" w:cs="Times New Roman"/>
          <w:color w:val="181717"/>
          <w:sz w:val="28"/>
          <w:szCs w:val="28"/>
          <w:lang w:eastAsia="ru-RU"/>
        </w:rPr>
        <w:t>Уголок ряженья – длинные юбки на резинках для девочек,  шляпы, платки,  украшения, бижутерия.</w:t>
      </w:r>
    </w:p>
    <w:p w:rsidR="007562D4" w:rsidRPr="00BB2DEA" w:rsidRDefault="007562D4" w:rsidP="007562D4">
      <w:pPr>
        <w:widowControl w:val="0"/>
        <w:numPr>
          <w:ilvl w:val="0"/>
          <w:numId w:val="5"/>
        </w:numPr>
        <w:tabs>
          <w:tab w:val="num" w:pos="180"/>
        </w:tabs>
        <w:autoSpaceDE w:val="0"/>
        <w:autoSpaceDN w:val="0"/>
        <w:adjustRightInd w:val="0"/>
        <w:spacing w:after="0" w:line="240" w:lineRule="auto"/>
        <w:ind w:left="0" w:right="7" w:firstLine="0"/>
        <w:jc w:val="both"/>
        <w:rPr>
          <w:rFonts w:ascii="Times New Roman" w:eastAsia="Times New Roman" w:hAnsi="Times New Roman" w:cs="Times New Roman"/>
          <w:color w:val="181717"/>
          <w:sz w:val="28"/>
          <w:szCs w:val="28"/>
          <w:lang w:eastAsia="ru-RU"/>
        </w:rPr>
      </w:pPr>
      <w:r w:rsidRPr="00BB2DEA">
        <w:rPr>
          <w:rFonts w:ascii="Times New Roman" w:eastAsia="Times New Roman" w:hAnsi="Times New Roman" w:cs="Times New Roman"/>
          <w:color w:val="181717"/>
          <w:sz w:val="28"/>
          <w:szCs w:val="28"/>
          <w:lang w:eastAsia="ru-RU"/>
        </w:rPr>
        <w:t>Дидактические игрушки (развивающие, обучающие, познавательные, интеллектуальные).</w:t>
      </w:r>
    </w:p>
    <w:p w:rsidR="007562D4" w:rsidRPr="00BB2DEA" w:rsidRDefault="007562D4" w:rsidP="007562D4">
      <w:pPr>
        <w:widowControl w:val="0"/>
        <w:numPr>
          <w:ilvl w:val="0"/>
          <w:numId w:val="5"/>
        </w:numPr>
        <w:tabs>
          <w:tab w:val="num" w:pos="180"/>
        </w:tabs>
        <w:autoSpaceDE w:val="0"/>
        <w:autoSpaceDN w:val="0"/>
        <w:adjustRightInd w:val="0"/>
        <w:spacing w:after="0" w:line="240" w:lineRule="auto"/>
        <w:ind w:left="0" w:right="7" w:firstLine="0"/>
        <w:jc w:val="both"/>
        <w:rPr>
          <w:rFonts w:ascii="Times New Roman" w:eastAsia="Times New Roman" w:hAnsi="Times New Roman" w:cs="Times New Roman"/>
          <w:color w:val="181717"/>
          <w:sz w:val="28"/>
          <w:szCs w:val="28"/>
          <w:lang w:eastAsia="ru-RU"/>
        </w:rPr>
      </w:pPr>
      <w:r w:rsidRPr="00BB2DEA">
        <w:rPr>
          <w:rFonts w:ascii="Times New Roman" w:eastAsia="Times New Roman" w:hAnsi="Times New Roman" w:cs="Times New Roman"/>
          <w:color w:val="181717"/>
          <w:sz w:val="28"/>
          <w:szCs w:val="28"/>
          <w:lang w:eastAsia="ru-RU"/>
        </w:rPr>
        <w:t>Настольно-печатные игры, мозаика, игрушки-забавы.</w:t>
      </w:r>
    </w:p>
    <w:p w:rsidR="007562D4" w:rsidRPr="00BB2DEA" w:rsidRDefault="007562D4" w:rsidP="007562D4">
      <w:pPr>
        <w:widowControl w:val="0"/>
        <w:numPr>
          <w:ilvl w:val="0"/>
          <w:numId w:val="5"/>
        </w:numPr>
        <w:tabs>
          <w:tab w:val="num" w:pos="180"/>
        </w:tabs>
        <w:autoSpaceDE w:val="0"/>
        <w:autoSpaceDN w:val="0"/>
        <w:adjustRightInd w:val="0"/>
        <w:spacing w:after="0" w:line="240" w:lineRule="auto"/>
        <w:ind w:left="0" w:right="7" w:firstLine="0"/>
        <w:jc w:val="both"/>
        <w:rPr>
          <w:rFonts w:ascii="Times New Roman" w:eastAsia="Times New Roman" w:hAnsi="Times New Roman" w:cs="Times New Roman"/>
          <w:color w:val="181717"/>
          <w:sz w:val="28"/>
          <w:szCs w:val="28"/>
          <w:lang w:eastAsia="ru-RU"/>
        </w:rPr>
      </w:pPr>
      <w:r w:rsidRPr="00BB2DEA">
        <w:rPr>
          <w:rFonts w:ascii="Times New Roman" w:eastAsia="Times New Roman" w:hAnsi="Times New Roman" w:cs="Times New Roman"/>
          <w:color w:val="181717"/>
          <w:sz w:val="28"/>
          <w:szCs w:val="28"/>
          <w:lang w:eastAsia="ru-RU"/>
        </w:rPr>
        <w:t>Сюжетные игрушки (одежда, обувь постельные принадлежности, мебель посуда, предметы домашнего обихода для кукол), игрушки животные.</w:t>
      </w:r>
    </w:p>
    <w:p w:rsidR="007562D4" w:rsidRPr="00BB2DEA" w:rsidRDefault="007562D4" w:rsidP="007562D4">
      <w:pPr>
        <w:widowControl w:val="0"/>
        <w:numPr>
          <w:ilvl w:val="0"/>
          <w:numId w:val="5"/>
        </w:numPr>
        <w:tabs>
          <w:tab w:val="num" w:pos="180"/>
        </w:tabs>
        <w:autoSpaceDE w:val="0"/>
        <w:autoSpaceDN w:val="0"/>
        <w:adjustRightInd w:val="0"/>
        <w:spacing w:after="0" w:line="240" w:lineRule="auto"/>
        <w:ind w:left="0" w:right="7" w:firstLine="0"/>
        <w:jc w:val="both"/>
        <w:rPr>
          <w:rFonts w:ascii="Times New Roman" w:eastAsia="Times New Roman" w:hAnsi="Times New Roman" w:cs="Times New Roman"/>
          <w:color w:val="181717"/>
          <w:sz w:val="28"/>
          <w:szCs w:val="28"/>
          <w:lang w:eastAsia="ru-RU"/>
        </w:rPr>
      </w:pPr>
      <w:r w:rsidRPr="00BB2DEA">
        <w:rPr>
          <w:rFonts w:ascii="Times New Roman" w:eastAsia="Times New Roman" w:hAnsi="Times New Roman" w:cs="Times New Roman"/>
          <w:color w:val="181717"/>
          <w:sz w:val="28"/>
          <w:szCs w:val="28"/>
          <w:lang w:eastAsia="ru-RU"/>
        </w:rPr>
        <w:t>Игровые уголки для мальчиков (машины разных размеров, гаражи, игры по ПДД).</w:t>
      </w:r>
    </w:p>
    <w:p w:rsidR="007562D4" w:rsidRDefault="007562D4" w:rsidP="007562D4">
      <w:pPr>
        <w:widowControl w:val="0"/>
        <w:numPr>
          <w:ilvl w:val="0"/>
          <w:numId w:val="5"/>
        </w:numPr>
        <w:tabs>
          <w:tab w:val="num" w:pos="180"/>
        </w:tabs>
        <w:autoSpaceDE w:val="0"/>
        <w:autoSpaceDN w:val="0"/>
        <w:adjustRightInd w:val="0"/>
        <w:spacing w:after="0" w:line="240" w:lineRule="auto"/>
        <w:ind w:left="0" w:right="7" w:firstLine="0"/>
        <w:jc w:val="both"/>
        <w:rPr>
          <w:rFonts w:ascii="Times New Roman" w:eastAsia="Times New Roman" w:hAnsi="Times New Roman" w:cs="Times New Roman"/>
          <w:color w:val="181717"/>
          <w:sz w:val="28"/>
          <w:szCs w:val="28"/>
          <w:lang w:eastAsia="ru-RU"/>
        </w:rPr>
      </w:pPr>
      <w:r w:rsidRPr="00BB2DEA">
        <w:rPr>
          <w:rFonts w:ascii="Times New Roman" w:eastAsia="Times New Roman" w:hAnsi="Times New Roman" w:cs="Times New Roman"/>
          <w:color w:val="181717"/>
          <w:sz w:val="28"/>
          <w:szCs w:val="28"/>
          <w:lang w:eastAsia="ru-RU"/>
        </w:rPr>
        <w:t>Игровые уголки для девочек (куклы разных размеров, одежда, мебель и т.д.).</w:t>
      </w:r>
    </w:p>
    <w:p w:rsidR="007562D4" w:rsidRPr="00BB2DEA" w:rsidRDefault="007562D4" w:rsidP="007562D4">
      <w:pPr>
        <w:widowControl w:val="0"/>
        <w:autoSpaceDE w:val="0"/>
        <w:autoSpaceDN w:val="0"/>
        <w:adjustRightInd w:val="0"/>
        <w:spacing w:after="0" w:line="240" w:lineRule="auto"/>
        <w:ind w:right="7"/>
        <w:jc w:val="both"/>
        <w:rPr>
          <w:rFonts w:ascii="Times New Roman" w:eastAsia="Times New Roman" w:hAnsi="Times New Roman" w:cs="Times New Roman"/>
          <w:b/>
          <w:color w:val="181717"/>
          <w:sz w:val="28"/>
          <w:szCs w:val="28"/>
          <w:lang w:eastAsia="ru-RU"/>
        </w:rPr>
      </w:pPr>
      <w:r w:rsidRPr="00BB2DEA">
        <w:rPr>
          <w:rFonts w:ascii="Times New Roman" w:eastAsia="Times New Roman" w:hAnsi="Times New Roman" w:cs="Times New Roman"/>
          <w:b/>
          <w:color w:val="181717"/>
          <w:sz w:val="28"/>
          <w:szCs w:val="28"/>
          <w:lang w:eastAsia="ru-RU"/>
        </w:rPr>
        <w:t xml:space="preserve">Зона </w:t>
      </w:r>
      <w:proofErr w:type="spellStart"/>
      <w:r w:rsidRPr="00BB2DEA">
        <w:rPr>
          <w:rFonts w:ascii="Times New Roman" w:eastAsia="Times New Roman" w:hAnsi="Times New Roman" w:cs="Times New Roman"/>
          <w:b/>
          <w:color w:val="181717"/>
          <w:sz w:val="28"/>
          <w:szCs w:val="28"/>
          <w:lang w:eastAsia="ru-RU"/>
        </w:rPr>
        <w:t>строительно</w:t>
      </w:r>
      <w:proofErr w:type="spellEnd"/>
      <w:r w:rsidRPr="00BB2DEA">
        <w:rPr>
          <w:rFonts w:ascii="Times New Roman" w:eastAsia="Times New Roman" w:hAnsi="Times New Roman" w:cs="Times New Roman"/>
          <w:b/>
          <w:color w:val="181717"/>
          <w:sz w:val="28"/>
          <w:szCs w:val="28"/>
          <w:lang w:eastAsia="ru-RU"/>
        </w:rPr>
        <w:t xml:space="preserve"> – конструкторских игр</w:t>
      </w:r>
    </w:p>
    <w:p w:rsidR="007562D4" w:rsidRPr="00BB2DEA" w:rsidRDefault="007562D4" w:rsidP="007562D4">
      <w:pPr>
        <w:widowControl w:val="0"/>
        <w:numPr>
          <w:ilvl w:val="0"/>
          <w:numId w:val="5"/>
        </w:numPr>
        <w:tabs>
          <w:tab w:val="num" w:pos="180"/>
        </w:tabs>
        <w:autoSpaceDE w:val="0"/>
        <w:autoSpaceDN w:val="0"/>
        <w:adjustRightInd w:val="0"/>
        <w:spacing w:after="0" w:line="240" w:lineRule="auto"/>
        <w:ind w:right="7"/>
        <w:jc w:val="both"/>
        <w:rPr>
          <w:rFonts w:ascii="Times New Roman" w:eastAsia="Times New Roman" w:hAnsi="Times New Roman" w:cs="Times New Roman"/>
          <w:color w:val="181717"/>
          <w:sz w:val="28"/>
          <w:szCs w:val="28"/>
          <w:lang w:eastAsia="ru-RU"/>
        </w:rPr>
      </w:pPr>
      <w:r w:rsidRPr="00BB2DEA">
        <w:rPr>
          <w:rFonts w:ascii="Times New Roman" w:eastAsia="Times New Roman" w:hAnsi="Times New Roman" w:cs="Times New Roman"/>
          <w:color w:val="181717"/>
          <w:sz w:val="28"/>
          <w:szCs w:val="28"/>
          <w:lang w:eastAsia="ru-RU"/>
        </w:rPr>
        <w:t xml:space="preserve">Строительный материал.   </w:t>
      </w:r>
    </w:p>
    <w:p w:rsidR="007562D4" w:rsidRPr="00BB2DEA" w:rsidRDefault="007562D4" w:rsidP="007562D4">
      <w:pPr>
        <w:widowControl w:val="0"/>
        <w:numPr>
          <w:ilvl w:val="0"/>
          <w:numId w:val="5"/>
        </w:numPr>
        <w:tabs>
          <w:tab w:val="num" w:pos="180"/>
        </w:tabs>
        <w:autoSpaceDE w:val="0"/>
        <w:autoSpaceDN w:val="0"/>
        <w:adjustRightInd w:val="0"/>
        <w:spacing w:after="0" w:line="240" w:lineRule="auto"/>
        <w:ind w:right="7"/>
        <w:jc w:val="both"/>
        <w:rPr>
          <w:rFonts w:ascii="Times New Roman" w:eastAsia="Times New Roman" w:hAnsi="Times New Roman" w:cs="Times New Roman"/>
          <w:color w:val="181717"/>
          <w:sz w:val="28"/>
          <w:szCs w:val="28"/>
          <w:lang w:eastAsia="ru-RU"/>
        </w:rPr>
      </w:pPr>
      <w:proofErr w:type="gramStart"/>
      <w:r w:rsidRPr="00BB2DEA">
        <w:rPr>
          <w:rFonts w:ascii="Times New Roman" w:eastAsia="Times New Roman" w:hAnsi="Times New Roman" w:cs="Times New Roman"/>
          <w:color w:val="181717"/>
          <w:sz w:val="28"/>
          <w:szCs w:val="28"/>
          <w:lang w:eastAsia="ru-RU"/>
        </w:rPr>
        <w:t xml:space="preserve">Мелкие игрушки для обыгрывания построек: машины, дорожные знаки, игрушки животных, птиц, людей, деревья, кустарники и т.д. </w:t>
      </w:r>
      <w:proofErr w:type="gramEnd"/>
    </w:p>
    <w:p w:rsidR="007562D4" w:rsidRDefault="007562D4" w:rsidP="007562D4">
      <w:pPr>
        <w:widowControl w:val="0"/>
        <w:numPr>
          <w:ilvl w:val="0"/>
          <w:numId w:val="5"/>
        </w:numPr>
        <w:tabs>
          <w:tab w:val="left" w:pos="180"/>
        </w:tabs>
        <w:autoSpaceDE w:val="0"/>
        <w:autoSpaceDN w:val="0"/>
        <w:adjustRightInd w:val="0"/>
        <w:spacing w:after="0" w:line="240" w:lineRule="auto"/>
        <w:ind w:right="7"/>
        <w:jc w:val="both"/>
        <w:rPr>
          <w:rFonts w:ascii="Times New Roman" w:eastAsia="Times New Roman" w:hAnsi="Times New Roman" w:cs="Times New Roman"/>
          <w:color w:val="181717"/>
          <w:sz w:val="28"/>
          <w:szCs w:val="28"/>
          <w:lang w:eastAsia="ru-RU"/>
        </w:rPr>
      </w:pPr>
      <w:proofErr w:type="gramStart"/>
      <w:r w:rsidRPr="00BB2DEA">
        <w:rPr>
          <w:rFonts w:ascii="Times New Roman" w:eastAsia="Times New Roman" w:hAnsi="Times New Roman" w:cs="Times New Roman"/>
          <w:color w:val="181717"/>
          <w:sz w:val="28"/>
          <w:szCs w:val="28"/>
          <w:lang w:eastAsia="ru-RU"/>
        </w:rPr>
        <w:t>Альбомы с образцами поделок из природного материала, природный материал, материал для работы с бросовым материалом (стаканчики разных размеров и цветов,  контейнеры от «киндер-сюрпризов», ножницы на подставке, сопутствующий материал:  салфетки, нитки, проволока, веревка, наклейки, пенопласт, двусторонняя плотная бумага, карандаши для нанесения рисунка,   инвентарь для уборки рабочего места).</w:t>
      </w:r>
      <w:proofErr w:type="gramEnd"/>
    </w:p>
    <w:p w:rsidR="007562D4" w:rsidRPr="00BB2DEA" w:rsidRDefault="007562D4" w:rsidP="007562D4">
      <w:pPr>
        <w:widowControl w:val="0"/>
        <w:autoSpaceDE w:val="0"/>
        <w:autoSpaceDN w:val="0"/>
        <w:adjustRightInd w:val="0"/>
        <w:spacing w:after="0" w:line="240" w:lineRule="auto"/>
        <w:ind w:right="7"/>
        <w:jc w:val="both"/>
        <w:rPr>
          <w:rFonts w:ascii="Times New Roman" w:eastAsia="Times New Roman" w:hAnsi="Times New Roman" w:cs="Times New Roman"/>
          <w:b/>
          <w:color w:val="181717"/>
          <w:sz w:val="28"/>
          <w:szCs w:val="28"/>
          <w:lang w:eastAsia="ru-RU"/>
        </w:rPr>
      </w:pPr>
      <w:r w:rsidRPr="00BB2DEA">
        <w:rPr>
          <w:rFonts w:ascii="Times New Roman" w:eastAsia="Times New Roman" w:hAnsi="Times New Roman" w:cs="Times New Roman"/>
          <w:b/>
          <w:color w:val="181717"/>
          <w:sz w:val="28"/>
          <w:szCs w:val="28"/>
          <w:lang w:eastAsia="ru-RU"/>
        </w:rPr>
        <w:t>Зона науки</w:t>
      </w:r>
    </w:p>
    <w:p w:rsidR="007562D4" w:rsidRPr="00BB2DEA" w:rsidRDefault="007562D4" w:rsidP="007562D4">
      <w:pPr>
        <w:widowControl w:val="0"/>
        <w:numPr>
          <w:ilvl w:val="0"/>
          <w:numId w:val="7"/>
        </w:numPr>
        <w:autoSpaceDE w:val="0"/>
        <w:autoSpaceDN w:val="0"/>
        <w:adjustRightInd w:val="0"/>
        <w:spacing w:after="0" w:line="240" w:lineRule="auto"/>
        <w:ind w:left="180" w:right="7" w:hanging="180"/>
        <w:jc w:val="both"/>
        <w:rPr>
          <w:rFonts w:ascii="Times New Roman" w:eastAsia="Times New Roman" w:hAnsi="Times New Roman" w:cs="Times New Roman"/>
          <w:color w:val="181717"/>
          <w:sz w:val="28"/>
          <w:szCs w:val="28"/>
          <w:lang w:eastAsia="ru-RU"/>
        </w:rPr>
      </w:pPr>
      <w:r w:rsidRPr="00BB2DEA">
        <w:rPr>
          <w:rFonts w:ascii="Times New Roman" w:eastAsia="Times New Roman" w:hAnsi="Times New Roman" w:cs="Times New Roman"/>
          <w:color w:val="181717"/>
          <w:sz w:val="28"/>
          <w:szCs w:val="28"/>
          <w:lang w:eastAsia="ru-RU"/>
        </w:rPr>
        <w:t>Учебно-наглядный материал (предметные картины и раздаточный материал, альбомы, сюжетные картины, иллюстрации, диафильмы).</w:t>
      </w:r>
    </w:p>
    <w:p w:rsidR="007562D4" w:rsidRPr="00BB2DEA" w:rsidRDefault="007562D4" w:rsidP="007562D4">
      <w:pPr>
        <w:widowControl w:val="0"/>
        <w:numPr>
          <w:ilvl w:val="0"/>
          <w:numId w:val="7"/>
        </w:numPr>
        <w:tabs>
          <w:tab w:val="num" w:pos="180"/>
        </w:tabs>
        <w:autoSpaceDE w:val="0"/>
        <w:autoSpaceDN w:val="0"/>
        <w:adjustRightInd w:val="0"/>
        <w:spacing w:after="0" w:line="240" w:lineRule="auto"/>
        <w:ind w:right="7"/>
        <w:jc w:val="both"/>
        <w:rPr>
          <w:rFonts w:ascii="Times New Roman" w:eastAsia="Times New Roman" w:hAnsi="Times New Roman" w:cs="Times New Roman"/>
          <w:color w:val="181717"/>
          <w:sz w:val="28"/>
          <w:szCs w:val="28"/>
          <w:lang w:eastAsia="ru-RU"/>
        </w:rPr>
      </w:pPr>
      <w:proofErr w:type="gramStart"/>
      <w:r w:rsidRPr="00BB2DEA">
        <w:rPr>
          <w:rFonts w:ascii="Times New Roman" w:eastAsia="Times New Roman" w:hAnsi="Times New Roman" w:cs="Times New Roman"/>
          <w:color w:val="181717"/>
          <w:sz w:val="28"/>
          <w:szCs w:val="28"/>
          <w:lang w:eastAsia="ru-RU"/>
        </w:rPr>
        <w:t>Уголок природы, экологический уголок (растения, требующие  разных способов ухода;  оборудование для ухода за растениями: передники, лейки, палочки для рыхления, тряпочки, пульверизатор, календарь наблюдений за состоянием погоды, за растениями, животными, литература природоведческого содержания, настольно-печатные и дидактические игры природоведческого содержания).</w:t>
      </w:r>
      <w:proofErr w:type="gramEnd"/>
    </w:p>
    <w:p w:rsidR="007562D4" w:rsidRPr="00BB2DEA" w:rsidRDefault="007562D4" w:rsidP="007562D4">
      <w:pPr>
        <w:widowControl w:val="0"/>
        <w:numPr>
          <w:ilvl w:val="0"/>
          <w:numId w:val="7"/>
        </w:numPr>
        <w:tabs>
          <w:tab w:val="num" w:pos="180"/>
        </w:tabs>
        <w:autoSpaceDE w:val="0"/>
        <w:autoSpaceDN w:val="0"/>
        <w:adjustRightInd w:val="0"/>
        <w:spacing w:after="0" w:line="240" w:lineRule="auto"/>
        <w:ind w:right="7"/>
        <w:jc w:val="both"/>
        <w:rPr>
          <w:rFonts w:ascii="Times New Roman" w:eastAsia="Times New Roman" w:hAnsi="Times New Roman" w:cs="Times New Roman"/>
          <w:color w:val="181717"/>
          <w:sz w:val="28"/>
          <w:szCs w:val="28"/>
          <w:lang w:eastAsia="ru-RU"/>
        </w:rPr>
      </w:pPr>
      <w:r w:rsidRPr="00BB2DEA">
        <w:rPr>
          <w:rFonts w:ascii="Times New Roman" w:eastAsia="Times New Roman" w:hAnsi="Times New Roman" w:cs="Times New Roman"/>
          <w:color w:val="181717"/>
          <w:sz w:val="28"/>
          <w:szCs w:val="28"/>
          <w:lang w:eastAsia="ru-RU"/>
        </w:rPr>
        <w:t>Уголок экспериментирования и опытно-исследовательской деятельности (наборы и инструменты для элементарных опытов и экспериментов,  весы, микроскоп, емкости с сыпучими, жидкими, твердыми  веществами, мерные ложечки и сосуды, детский микроскоп).</w:t>
      </w:r>
    </w:p>
    <w:p w:rsidR="007562D4" w:rsidRPr="00BB2DEA" w:rsidRDefault="007562D4" w:rsidP="007562D4">
      <w:pPr>
        <w:widowControl w:val="0"/>
        <w:numPr>
          <w:ilvl w:val="0"/>
          <w:numId w:val="7"/>
        </w:numPr>
        <w:tabs>
          <w:tab w:val="num" w:pos="180"/>
        </w:tabs>
        <w:autoSpaceDE w:val="0"/>
        <w:autoSpaceDN w:val="0"/>
        <w:adjustRightInd w:val="0"/>
        <w:spacing w:after="0" w:line="240" w:lineRule="auto"/>
        <w:ind w:right="7"/>
        <w:jc w:val="both"/>
        <w:rPr>
          <w:rFonts w:ascii="Times New Roman" w:eastAsia="Times New Roman" w:hAnsi="Times New Roman" w:cs="Times New Roman"/>
          <w:color w:val="181717"/>
          <w:sz w:val="28"/>
          <w:szCs w:val="28"/>
          <w:lang w:eastAsia="ru-RU"/>
        </w:rPr>
      </w:pPr>
      <w:r w:rsidRPr="00BB2DEA">
        <w:rPr>
          <w:rFonts w:ascii="Times New Roman" w:eastAsia="Times New Roman" w:hAnsi="Times New Roman" w:cs="Times New Roman"/>
          <w:color w:val="181717"/>
          <w:sz w:val="28"/>
          <w:szCs w:val="28"/>
          <w:lang w:eastAsia="ru-RU"/>
        </w:rPr>
        <w:t>Познавательные книги и энциклопедии.</w:t>
      </w:r>
    </w:p>
    <w:p w:rsidR="007562D4" w:rsidRPr="00B21E7A" w:rsidRDefault="007562D4" w:rsidP="007562D4">
      <w:pPr>
        <w:widowControl w:val="0"/>
        <w:numPr>
          <w:ilvl w:val="0"/>
          <w:numId w:val="7"/>
        </w:numPr>
        <w:tabs>
          <w:tab w:val="num" w:pos="180"/>
        </w:tabs>
        <w:autoSpaceDE w:val="0"/>
        <w:autoSpaceDN w:val="0"/>
        <w:adjustRightInd w:val="0"/>
        <w:spacing w:after="0" w:line="240" w:lineRule="auto"/>
        <w:ind w:right="7"/>
        <w:jc w:val="both"/>
        <w:rPr>
          <w:rFonts w:ascii="Times New Roman" w:eastAsia="Times New Roman" w:hAnsi="Times New Roman" w:cs="Times New Roman"/>
          <w:color w:val="181717"/>
          <w:sz w:val="28"/>
          <w:szCs w:val="28"/>
          <w:lang w:eastAsia="ru-RU"/>
        </w:rPr>
      </w:pPr>
      <w:r w:rsidRPr="00BB2DEA">
        <w:rPr>
          <w:rFonts w:ascii="Times New Roman" w:eastAsia="Times New Roman" w:hAnsi="Times New Roman" w:cs="Times New Roman"/>
          <w:color w:val="181717"/>
          <w:sz w:val="28"/>
          <w:szCs w:val="28"/>
          <w:lang w:eastAsia="ru-RU"/>
        </w:rPr>
        <w:t>Флаг, герб России,  символика  страны, фотографии  достопримечательных мест города Белгорода,  фото-подборка,  фотоальбом группы.</w:t>
      </w:r>
    </w:p>
    <w:p w:rsidR="007562D4" w:rsidRPr="00BB2DEA" w:rsidRDefault="007562D4" w:rsidP="007562D4">
      <w:pPr>
        <w:widowControl w:val="0"/>
        <w:tabs>
          <w:tab w:val="left" w:pos="180"/>
        </w:tabs>
        <w:autoSpaceDE w:val="0"/>
        <w:autoSpaceDN w:val="0"/>
        <w:adjustRightInd w:val="0"/>
        <w:spacing w:after="0" w:line="240" w:lineRule="auto"/>
        <w:ind w:left="360" w:right="7"/>
        <w:jc w:val="both"/>
        <w:rPr>
          <w:rFonts w:ascii="Times New Roman" w:eastAsia="Times New Roman" w:hAnsi="Times New Roman" w:cs="Times New Roman"/>
          <w:b/>
          <w:color w:val="181717"/>
          <w:sz w:val="28"/>
          <w:szCs w:val="28"/>
          <w:lang w:eastAsia="ru-RU"/>
        </w:rPr>
      </w:pPr>
      <w:r w:rsidRPr="00BB2DEA">
        <w:rPr>
          <w:rFonts w:ascii="Times New Roman" w:eastAsia="Times New Roman" w:hAnsi="Times New Roman" w:cs="Times New Roman"/>
          <w:b/>
          <w:color w:val="181717"/>
          <w:sz w:val="28"/>
          <w:szCs w:val="28"/>
          <w:lang w:eastAsia="ru-RU"/>
        </w:rPr>
        <w:t>Зона грамотности</w:t>
      </w:r>
    </w:p>
    <w:p w:rsidR="007562D4" w:rsidRPr="00BB2DEA" w:rsidRDefault="007562D4" w:rsidP="007562D4">
      <w:pPr>
        <w:widowControl w:val="0"/>
        <w:numPr>
          <w:ilvl w:val="0"/>
          <w:numId w:val="6"/>
        </w:numPr>
        <w:tabs>
          <w:tab w:val="num" w:pos="180"/>
        </w:tabs>
        <w:autoSpaceDE w:val="0"/>
        <w:autoSpaceDN w:val="0"/>
        <w:adjustRightInd w:val="0"/>
        <w:spacing w:after="0" w:line="240" w:lineRule="auto"/>
        <w:ind w:left="0" w:right="7" w:firstLine="0"/>
        <w:jc w:val="both"/>
        <w:rPr>
          <w:rFonts w:ascii="Times New Roman" w:eastAsia="Times New Roman" w:hAnsi="Times New Roman" w:cs="Times New Roman"/>
          <w:color w:val="181717"/>
          <w:sz w:val="28"/>
          <w:szCs w:val="28"/>
          <w:lang w:eastAsia="ru-RU"/>
        </w:rPr>
      </w:pPr>
      <w:r w:rsidRPr="00BB2DEA">
        <w:rPr>
          <w:rFonts w:ascii="Times New Roman" w:eastAsia="Times New Roman" w:hAnsi="Times New Roman" w:cs="Times New Roman"/>
          <w:color w:val="181717"/>
          <w:sz w:val="28"/>
          <w:szCs w:val="28"/>
          <w:lang w:eastAsia="ru-RU"/>
        </w:rPr>
        <w:t>Книжный уголок (детские познавательно-развивающие книги, художественные книги).</w:t>
      </w:r>
    </w:p>
    <w:p w:rsidR="007562D4" w:rsidRPr="00BB2DEA" w:rsidRDefault="007562D4" w:rsidP="007562D4">
      <w:pPr>
        <w:widowControl w:val="0"/>
        <w:numPr>
          <w:ilvl w:val="0"/>
          <w:numId w:val="6"/>
        </w:numPr>
        <w:tabs>
          <w:tab w:val="num" w:pos="180"/>
        </w:tabs>
        <w:autoSpaceDE w:val="0"/>
        <w:autoSpaceDN w:val="0"/>
        <w:adjustRightInd w:val="0"/>
        <w:spacing w:after="0" w:line="240" w:lineRule="auto"/>
        <w:ind w:left="0" w:right="7" w:firstLine="0"/>
        <w:jc w:val="both"/>
        <w:rPr>
          <w:rFonts w:ascii="Times New Roman" w:eastAsia="Times New Roman" w:hAnsi="Times New Roman" w:cs="Times New Roman"/>
          <w:color w:val="181717"/>
          <w:sz w:val="28"/>
          <w:szCs w:val="28"/>
          <w:lang w:eastAsia="ru-RU"/>
        </w:rPr>
      </w:pPr>
      <w:r w:rsidRPr="00BB2DEA">
        <w:rPr>
          <w:rFonts w:ascii="Times New Roman" w:eastAsia="Times New Roman" w:hAnsi="Times New Roman" w:cs="Times New Roman"/>
          <w:color w:val="181717"/>
          <w:sz w:val="28"/>
          <w:szCs w:val="28"/>
          <w:lang w:eastAsia="ru-RU"/>
        </w:rPr>
        <w:t>Игры и оборудование обучающего характера, настольно-печатные игры.</w:t>
      </w:r>
    </w:p>
    <w:p w:rsidR="007562D4" w:rsidRDefault="007562D4" w:rsidP="007562D4">
      <w:pPr>
        <w:widowControl w:val="0"/>
        <w:numPr>
          <w:ilvl w:val="0"/>
          <w:numId w:val="6"/>
        </w:numPr>
        <w:tabs>
          <w:tab w:val="num" w:pos="180"/>
        </w:tabs>
        <w:autoSpaceDE w:val="0"/>
        <w:autoSpaceDN w:val="0"/>
        <w:adjustRightInd w:val="0"/>
        <w:spacing w:after="0" w:line="240" w:lineRule="auto"/>
        <w:ind w:left="0" w:right="7" w:firstLine="0"/>
        <w:jc w:val="both"/>
        <w:rPr>
          <w:rFonts w:ascii="Times New Roman" w:eastAsia="Times New Roman" w:hAnsi="Times New Roman" w:cs="Times New Roman"/>
          <w:color w:val="181717"/>
          <w:sz w:val="28"/>
          <w:szCs w:val="28"/>
          <w:lang w:eastAsia="ru-RU"/>
        </w:rPr>
      </w:pPr>
      <w:r w:rsidRPr="00BB2DEA">
        <w:rPr>
          <w:rFonts w:ascii="Times New Roman" w:eastAsia="Times New Roman" w:hAnsi="Times New Roman" w:cs="Times New Roman"/>
          <w:color w:val="181717"/>
          <w:sz w:val="28"/>
          <w:szCs w:val="28"/>
          <w:lang w:eastAsia="ru-RU"/>
        </w:rPr>
        <w:t>Развитие речи (материал, оборудование, игры, сюжетные и предметные картинки).</w:t>
      </w:r>
    </w:p>
    <w:p w:rsidR="007562D4" w:rsidRPr="00BB2DEA" w:rsidRDefault="007562D4" w:rsidP="007562D4">
      <w:pPr>
        <w:widowControl w:val="0"/>
        <w:autoSpaceDE w:val="0"/>
        <w:autoSpaceDN w:val="0"/>
        <w:adjustRightInd w:val="0"/>
        <w:spacing w:after="0" w:line="240" w:lineRule="auto"/>
        <w:ind w:right="7"/>
        <w:jc w:val="both"/>
        <w:rPr>
          <w:rFonts w:ascii="Times New Roman" w:eastAsia="Times New Roman" w:hAnsi="Times New Roman" w:cs="Times New Roman"/>
          <w:b/>
          <w:color w:val="181717"/>
          <w:sz w:val="28"/>
          <w:szCs w:val="28"/>
          <w:lang w:eastAsia="ru-RU"/>
        </w:rPr>
      </w:pPr>
      <w:r w:rsidRPr="00BB2DEA">
        <w:rPr>
          <w:rFonts w:ascii="Times New Roman" w:eastAsia="Times New Roman" w:hAnsi="Times New Roman" w:cs="Times New Roman"/>
          <w:b/>
          <w:color w:val="181717"/>
          <w:sz w:val="28"/>
          <w:szCs w:val="28"/>
          <w:lang w:eastAsia="ru-RU"/>
        </w:rPr>
        <w:lastRenderedPageBreak/>
        <w:t>Зона математики</w:t>
      </w:r>
    </w:p>
    <w:p w:rsidR="007562D4" w:rsidRPr="00BB2DEA" w:rsidRDefault="007562D4" w:rsidP="007562D4">
      <w:pPr>
        <w:widowControl w:val="0"/>
        <w:numPr>
          <w:ilvl w:val="0"/>
          <w:numId w:val="7"/>
        </w:numPr>
        <w:autoSpaceDE w:val="0"/>
        <w:autoSpaceDN w:val="0"/>
        <w:adjustRightInd w:val="0"/>
        <w:spacing w:after="0" w:line="240" w:lineRule="auto"/>
        <w:ind w:left="180" w:right="7" w:hanging="180"/>
        <w:jc w:val="both"/>
        <w:rPr>
          <w:rFonts w:ascii="Times New Roman" w:eastAsia="Times New Roman" w:hAnsi="Times New Roman" w:cs="Times New Roman"/>
          <w:color w:val="181717"/>
          <w:sz w:val="28"/>
          <w:szCs w:val="28"/>
          <w:lang w:eastAsia="ru-RU"/>
        </w:rPr>
      </w:pPr>
      <w:r w:rsidRPr="00BB2DEA">
        <w:rPr>
          <w:rFonts w:ascii="Times New Roman" w:eastAsia="Times New Roman" w:hAnsi="Times New Roman" w:cs="Times New Roman"/>
          <w:color w:val="181717"/>
          <w:sz w:val="28"/>
          <w:szCs w:val="28"/>
          <w:lang w:eastAsia="ru-RU"/>
        </w:rPr>
        <w:t>Учебно-наглядный материал (предметные картины и раздаточный материал, альбомы, сюжетные картины, иллюстрации).</w:t>
      </w:r>
    </w:p>
    <w:p w:rsidR="007562D4" w:rsidRPr="00BB2DEA" w:rsidRDefault="007562D4" w:rsidP="007562D4">
      <w:pPr>
        <w:widowControl w:val="0"/>
        <w:numPr>
          <w:ilvl w:val="0"/>
          <w:numId w:val="7"/>
        </w:numPr>
        <w:autoSpaceDE w:val="0"/>
        <w:autoSpaceDN w:val="0"/>
        <w:adjustRightInd w:val="0"/>
        <w:spacing w:after="0" w:line="240" w:lineRule="auto"/>
        <w:ind w:left="180" w:right="7" w:hanging="180"/>
        <w:jc w:val="both"/>
        <w:rPr>
          <w:rFonts w:ascii="Times New Roman" w:eastAsia="Times New Roman" w:hAnsi="Times New Roman" w:cs="Times New Roman"/>
          <w:color w:val="181717"/>
          <w:sz w:val="28"/>
          <w:szCs w:val="28"/>
          <w:lang w:eastAsia="ru-RU"/>
        </w:rPr>
      </w:pPr>
      <w:r w:rsidRPr="00BB2DEA">
        <w:rPr>
          <w:rFonts w:ascii="Times New Roman" w:eastAsia="Times New Roman" w:hAnsi="Times New Roman" w:cs="Times New Roman"/>
          <w:color w:val="181717"/>
          <w:sz w:val="28"/>
          <w:szCs w:val="28"/>
          <w:lang w:eastAsia="ru-RU"/>
        </w:rPr>
        <w:t>Настольно-печатные, дидактические игры.</w:t>
      </w:r>
    </w:p>
    <w:p w:rsidR="007562D4" w:rsidRPr="007C2C09" w:rsidRDefault="007562D4" w:rsidP="007562D4">
      <w:pPr>
        <w:widowControl w:val="0"/>
        <w:autoSpaceDE w:val="0"/>
        <w:autoSpaceDN w:val="0"/>
        <w:adjustRightInd w:val="0"/>
        <w:spacing w:after="0" w:line="240" w:lineRule="auto"/>
        <w:ind w:right="7"/>
        <w:jc w:val="both"/>
        <w:rPr>
          <w:rFonts w:ascii="Times New Roman" w:eastAsia="Times New Roman" w:hAnsi="Times New Roman" w:cs="Times New Roman"/>
          <w:color w:val="181717"/>
          <w:sz w:val="28"/>
          <w:szCs w:val="28"/>
          <w:lang w:eastAsia="ru-RU"/>
        </w:rPr>
      </w:pPr>
      <w:r w:rsidRPr="00BB2DEA">
        <w:rPr>
          <w:rFonts w:ascii="Times New Roman" w:eastAsia="Times New Roman" w:hAnsi="Times New Roman" w:cs="Times New Roman"/>
          <w:color w:val="181717"/>
          <w:sz w:val="28"/>
          <w:szCs w:val="28"/>
          <w:lang w:eastAsia="ru-RU"/>
        </w:rPr>
        <w:t>Познавательные книги и энциклопедии.</w:t>
      </w:r>
    </w:p>
    <w:p w:rsidR="007562D4" w:rsidRPr="00A863F5" w:rsidRDefault="007562D4" w:rsidP="007562D4">
      <w:pPr>
        <w:shd w:val="clear" w:color="auto" w:fill="FFFFFF"/>
        <w:spacing w:after="0" w:line="240" w:lineRule="auto"/>
        <w:jc w:val="both"/>
        <w:rPr>
          <w:rFonts w:ascii="Calibri" w:eastAsia="Times New Roman" w:hAnsi="Calibri" w:cs="Times New Roman"/>
          <w:color w:val="000000"/>
          <w:lang w:eastAsia="ru-RU"/>
        </w:rPr>
      </w:pPr>
      <w:r w:rsidRPr="00A863F5">
        <w:rPr>
          <w:rFonts w:ascii="Times New Roman" w:eastAsia="Times New Roman" w:hAnsi="Times New Roman" w:cs="Times New Roman"/>
          <w:color w:val="000000"/>
          <w:sz w:val="28"/>
          <w:szCs w:val="28"/>
          <w:shd w:val="clear" w:color="auto" w:fill="FFFFFF"/>
          <w:lang w:eastAsia="ru-RU"/>
        </w:rPr>
        <w:t>         Насыщенная предметно</w:t>
      </w:r>
      <w:r>
        <w:rPr>
          <w:rFonts w:ascii="Times New Roman" w:eastAsia="Times New Roman" w:hAnsi="Times New Roman" w:cs="Times New Roman"/>
          <w:color w:val="000000"/>
          <w:sz w:val="28"/>
          <w:szCs w:val="28"/>
          <w:shd w:val="clear" w:color="auto" w:fill="FFFFFF"/>
          <w:lang w:eastAsia="ru-RU"/>
        </w:rPr>
        <w:t xml:space="preserve"> </w:t>
      </w:r>
      <w:r w:rsidRPr="00A863F5">
        <w:rPr>
          <w:rFonts w:ascii="Times New Roman" w:eastAsia="Times New Roman" w:hAnsi="Times New Roman" w:cs="Times New Roman"/>
          <w:color w:val="000000"/>
          <w:sz w:val="28"/>
          <w:szCs w:val="28"/>
          <w:shd w:val="clear" w:color="auto" w:fill="FFFFFF"/>
          <w:lang w:eastAsia="ru-RU"/>
        </w:rPr>
        <w:t>- пространственная среда становится основой для организации увлекательной, содержательной жизни и разностороннего развития каждого ребенка. Развивающая предметно – пространственная среда является основным средством формирования личности ребенка и является источником его знаний и социального опыта.</w:t>
      </w:r>
    </w:p>
    <w:p w:rsidR="007562D4" w:rsidRPr="007C2C09" w:rsidRDefault="007562D4" w:rsidP="007562D4">
      <w:pPr>
        <w:shd w:val="clear" w:color="auto" w:fill="FFFFFF"/>
        <w:spacing w:after="0" w:line="240" w:lineRule="auto"/>
        <w:jc w:val="both"/>
        <w:rPr>
          <w:rFonts w:ascii="Calibri" w:eastAsia="Times New Roman" w:hAnsi="Calibri" w:cs="Times New Roman"/>
          <w:color w:val="000000"/>
          <w:lang w:eastAsia="ru-RU"/>
        </w:rPr>
      </w:pPr>
      <w:r>
        <w:rPr>
          <w:rFonts w:ascii="Times New Roman" w:eastAsia="Times New Roman" w:hAnsi="Times New Roman" w:cs="Times New Roman"/>
          <w:b/>
          <w:bCs/>
          <w:color w:val="000000"/>
          <w:sz w:val="28"/>
          <w:szCs w:val="28"/>
          <w:lang w:eastAsia="ru-RU"/>
        </w:rPr>
        <w:t>     </w:t>
      </w:r>
      <w:r w:rsidRPr="007C2C09">
        <w:rPr>
          <w:rFonts w:ascii="Times New Roman" w:eastAsia="Times New Roman" w:hAnsi="Times New Roman" w:cs="Times New Roman"/>
          <w:bCs/>
          <w:color w:val="000000"/>
          <w:sz w:val="28"/>
          <w:szCs w:val="28"/>
          <w:lang w:eastAsia="ru-RU"/>
        </w:rPr>
        <w:t>Мы надеемся, чт</w:t>
      </w:r>
      <w:r>
        <w:rPr>
          <w:rFonts w:ascii="Times New Roman" w:eastAsia="Times New Roman" w:hAnsi="Times New Roman" w:cs="Times New Roman"/>
          <w:bCs/>
          <w:color w:val="000000"/>
          <w:sz w:val="28"/>
          <w:szCs w:val="28"/>
          <w:lang w:eastAsia="ru-RU"/>
        </w:rPr>
        <w:t>о созданная в нашей группе</w:t>
      </w:r>
      <w:r w:rsidRPr="007C2C09">
        <w:rPr>
          <w:rFonts w:ascii="Times New Roman" w:eastAsia="Times New Roman" w:hAnsi="Times New Roman" w:cs="Times New Roman"/>
          <w:bCs/>
          <w:color w:val="000000"/>
          <w:sz w:val="28"/>
          <w:szCs w:val="28"/>
          <w:lang w:eastAsia="ru-RU"/>
        </w:rPr>
        <w:t xml:space="preserve"> предметно - пространственная среда будет способствовать интеллектуальному, творческому и личностному развитию наших воспитанников, поможет обогатить, их знания и впечатления, а также вызывать позитивное отношение родителей к ДОУ.</w:t>
      </w:r>
    </w:p>
    <w:p w:rsidR="007562D4" w:rsidRPr="00A863F5" w:rsidRDefault="007562D4" w:rsidP="007562D4">
      <w:pPr>
        <w:shd w:val="clear" w:color="auto" w:fill="FFFFFF"/>
        <w:spacing w:after="0" w:line="240" w:lineRule="auto"/>
        <w:jc w:val="both"/>
        <w:rPr>
          <w:rFonts w:ascii="Calibri" w:eastAsia="Times New Roman" w:hAnsi="Calibri" w:cs="Times New Roman"/>
          <w:color w:val="000000"/>
          <w:lang w:eastAsia="ru-RU"/>
        </w:rPr>
      </w:pPr>
    </w:p>
    <w:p w:rsidR="007562D4" w:rsidRPr="00A863F5" w:rsidRDefault="007562D4" w:rsidP="007562D4">
      <w:pPr>
        <w:shd w:val="clear" w:color="auto" w:fill="FFFFFF"/>
        <w:spacing w:after="0" w:line="240" w:lineRule="auto"/>
        <w:jc w:val="both"/>
        <w:rPr>
          <w:rFonts w:ascii="Calibri" w:eastAsia="Times New Roman" w:hAnsi="Calibri" w:cs="Times New Roman"/>
          <w:color w:val="000000"/>
          <w:lang w:eastAsia="ru-RU"/>
        </w:rPr>
      </w:pPr>
    </w:p>
    <w:p w:rsidR="007562D4" w:rsidRPr="00A863F5" w:rsidRDefault="007562D4" w:rsidP="007562D4">
      <w:pPr>
        <w:shd w:val="clear" w:color="auto" w:fill="FFFFFF"/>
        <w:spacing w:after="0" w:line="240" w:lineRule="auto"/>
        <w:jc w:val="both"/>
        <w:rPr>
          <w:rFonts w:ascii="Calibri" w:eastAsia="Times New Roman" w:hAnsi="Calibri" w:cs="Times New Roman"/>
          <w:color w:val="000000"/>
          <w:lang w:eastAsia="ru-RU"/>
        </w:rPr>
      </w:pPr>
    </w:p>
    <w:p w:rsidR="007562D4" w:rsidRPr="000479BF" w:rsidRDefault="007562D4" w:rsidP="007562D4">
      <w:pPr>
        <w:shd w:val="clear" w:color="auto" w:fill="FFFFFF"/>
        <w:spacing w:after="0" w:line="240" w:lineRule="auto"/>
        <w:jc w:val="both"/>
        <w:rPr>
          <w:rFonts w:ascii="Calibri" w:eastAsia="Times New Roman" w:hAnsi="Calibri" w:cs="Times New Roman"/>
          <w:color w:val="000000"/>
          <w:lang w:eastAsia="ru-RU"/>
        </w:rPr>
      </w:pPr>
    </w:p>
    <w:p w:rsidR="007562D4" w:rsidRPr="00A863F5" w:rsidRDefault="007562D4" w:rsidP="007562D4">
      <w:pPr>
        <w:shd w:val="clear" w:color="auto" w:fill="FFFFFF"/>
        <w:spacing w:after="0" w:line="240" w:lineRule="auto"/>
        <w:ind w:right="40"/>
        <w:jc w:val="both"/>
        <w:rPr>
          <w:rFonts w:ascii="Calibri" w:eastAsia="Times New Roman" w:hAnsi="Calibri" w:cs="Times New Roman"/>
          <w:color w:val="000000"/>
          <w:lang w:eastAsia="ru-RU"/>
        </w:rPr>
      </w:pPr>
    </w:p>
    <w:p w:rsidR="007562D4" w:rsidRPr="00A863F5" w:rsidRDefault="007562D4" w:rsidP="007562D4">
      <w:pPr>
        <w:shd w:val="clear" w:color="auto" w:fill="FFFFFF"/>
        <w:spacing w:after="0" w:line="240" w:lineRule="auto"/>
        <w:jc w:val="both"/>
        <w:rPr>
          <w:rFonts w:ascii="Calibri" w:eastAsia="Times New Roman" w:hAnsi="Calibri" w:cs="Times New Roman"/>
          <w:color w:val="000000"/>
          <w:lang w:eastAsia="ru-RU"/>
        </w:rPr>
      </w:pPr>
    </w:p>
    <w:p w:rsidR="007562D4" w:rsidRPr="00A863F5" w:rsidRDefault="007562D4" w:rsidP="007562D4">
      <w:pPr>
        <w:shd w:val="clear" w:color="auto" w:fill="FFFFFF"/>
        <w:spacing w:after="0" w:line="240" w:lineRule="auto"/>
        <w:jc w:val="both"/>
        <w:rPr>
          <w:rFonts w:ascii="Calibri" w:eastAsia="Times New Roman" w:hAnsi="Calibri" w:cs="Times New Roman"/>
          <w:color w:val="000000"/>
          <w:lang w:eastAsia="ru-RU"/>
        </w:rPr>
      </w:pPr>
    </w:p>
    <w:p w:rsidR="007562D4" w:rsidRPr="00A863F5" w:rsidRDefault="007562D4" w:rsidP="007562D4">
      <w:pPr>
        <w:shd w:val="clear" w:color="auto" w:fill="FFFFFF"/>
        <w:spacing w:after="0" w:line="240" w:lineRule="auto"/>
        <w:jc w:val="both"/>
        <w:rPr>
          <w:rFonts w:ascii="Calibri" w:eastAsia="Times New Roman" w:hAnsi="Calibri" w:cs="Times New Roman"/>
          <w:color w:val="000000"/>
          <w:lang w:eastAsia="ru-RU"/>
        </w:rPr>
      </w:pPr>
    </w:p>
    <w:p w:rsidR="007562D4" w:rsidRPr="004F2099" w:rsidRDefault="007562D4" w:rsidP="007562D4">
      <w:pPr>
        <w:pStyle w:val="a3"/>
        <w:spacing w:before="0" w:beforeAutospacing="0" w:after="0" w:afterAutospacing="0"/>
        <w:jc w:val="both"/>
        <w:rPr>
          <w:rFonts w:ascii="Arial" w:hAnsi="Arial" w:cs="Arial"/>
          <w:color w:val="FF0000"/>
          <w:sz w:val="28"/>
          <w:szCs w:val="28"/>
        </w:rPr>
      </w:pPr>
    </w:p>
    <w:p w:rsidR="007562D4" w:rsidRPr="00765D95" w:rsidRDefault="007562D4" w:rsidP="007562D4">
      <w:pPr>
        <w:pStyle w:val="a3"/>
        <w:spacing w:before="0" w:beforeAutospacing="0" w:after="0" w:afterAutospacing="0"/>
        <w:jc w:val="both"/>
        <w:rPr>
          <w:rFonts w:ascii="Arial" w:hAnsi="Arial" w:cs="Arial"/>
          <w:color w:val="000000"/>
          <w:sz w:val="28"/>
          <w:szCs w:val="28"/>
        </w:rPr>
      </w:pPr>
      <w:r>
        <w:rPr>
          <w:color w:val="000000"/>
          <w:sz w:val="28"/>
          <w:szCs w:val="28"/>
        </w:rPr>
        <w:t xml:space="preserve">           </w:t>
      </w:r>
    </w:p>
    <w:p w:rsidR="007562D4" w:rsidRDefault="007562D4" w:rsidP="007562D4">
      <w:pPr>
        <w:jc w:val="both"/>
      </w:pPr>
    </w:p>
    <w:p w:rsidR="007562D4" w:rsidRDefault="007562D4" w:rsidP="007562D4"/>
    <w:p w:rsidR="00B6393A" w:rsidRDefault="00B6393A"/>
    <w:sectPr w:rsidR="00B6393A" w:rsidSect="00D362E1">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2F27D2"/>
    <w:multiLevelType w:val="multilevel"/>
    <w:tmpl w:val="D2C0A3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CED5756"/>
    <w:multiLevelType w:val="hybridMultilevel"/>
    <w:tmpl w:val="A3AA1D9C"/>
    <w:lvl w:ilvl="0" w:tplc="0419000B">
      <w:start w:val="1"/>
      <w:numFmt w:val="bullet"/>
      <w:lvlText w:val=""/>
      <w:lvlJc w:val="left"/>
      <w:pPr>
        <w:tabs>
          <w:tab w:val="num" w:pos="360"/>
        </w:tabs>
        <w:ind w:left="360" w:hanging="360"/>
      </w:pPr>
      <w:rPr>
        <w:rFonts w:ascii="Wingdings" w:hAnsi="Wingdings" w:hint="default"/>
      </w:rPr>
    </w:lvl>
    <w:lvl w:ilvl="1" w:tplc="04190003">
      <w:start w:val="1"/>
      <w:numFmt w:val="decimal"/>
      <w:lvlText w:val="%2."/>
      <w:lvlJc w:val="left"/>
      <w:pPr>
        <w:tabs>
          <w:tab w:val="num" w:pos="1260"/>
        </w:tabs>
        <w:ind w:left="1260" w:hanging="360"/>
      </w:pPr>
      <w:rPr>
        <w:rFonts w:cs="Times New Roman"/>
      </w:rPr>
    </w:lvl>
    <w:lvl w:ilvl="2" w:tplc="04190005">
      <w:start w:val="1"/>
      <w:numFmt w:val="decimal"/>
      <w:lvlText w:val="%3."/>
      <w:lvlJc w:val="left"/>
      <w:pPr>
        <w:tabs>
          <w:tab w:val="num" w:pos="1980"/>
        </w:tabs>
        <w:ind w:left="1980" w:hanging="360"/>
      </w:pPr>
      <w:rPr>
        <w:rFonts w:cs="Times New Roman"/>
      </w:rPr>
    </w:lvl>
    <w:lvl w:ilvl="3" w:tplc="04190001">
      <w:start w:val="1"/>
      <w:numFmt w:val="decimal"/>
      <w:lvlText w:val="%4."/>
      <w:lvlJc w:val="left"/>
      <w:pPr>
        <w:tabs>
          <w:tab w:val="num" w:pos="2700"/>
        </w:tabs>
        <w:ind w:left="2700" w:hanging="360"/>
      </w:pPr>
      <w:rPr>
        <w:rFonts w:cs="Times New Roman"/>
      </w:rPr>
    </w:lvl>
    <w:lvl w:ilvl="4" w:tplc="04190003">
      <w:start w:val="1"/>
      <w:numFmt w:val="decimal"/>
      <w:lvlText w:val="%5."/>
      <w:lvlJc w:val="left"/>
      <w:pPr>
        <w:tabs>
          <w:tab w:val="num" w:pos="3420"/>
        </w:tabs>
        <w:ind w:left="3420" w:hanging="360"/>
      </w:pPr>
      <w:rPr>
        <w:rFonts w:cs="Times New Roman"/>
      </w:rPr>
    </w:lvl>
    <w:lvl w:ilvl="5" w:tplc="04190005">
      <w:start w:val="1"/>
      <w:numFmt w:val="decimal"/>
      <w:lvlText w:val="%6."/>
      <w:lvlJc w:val="left"/>
      <w:pPr>
        <w:tabs>
          <w:tab w:val="num" w:pos="4140"/>
        </w:tabs>
        <w:ind w:left="4140" w:hanging="360"/>
      </w:pPr>
      <w:rPr>
        <w:rFonts w:cs="Times New Roman"/>
      </w:rPr>
    </w:lvl>
    <w:lvl w:ilvl="6" w:tplc="04190001">
      <w:start w:val="1"/>
      <w:numFmt w:val="decimal"/>
      <w:lvlText w:val="%7."/>
      <w:lvlJc w:val="left"/>
      <w:pPr>
        <w:tabs>
          <w:tab w:val="num" w:pos="4860"/>
        </w:tabs>
        <w:ind w:left="4860" w:hanging="360"/>
      </w:pPr>
      <w:rPr>
        <w:rFonts w:cs="Times New Roman"/>
      </w:rPr>
    </w:lvl>
    <w:lvl w:ilvl="7" w:tplc="04190003">
      <w:start w:val="1"/>
      <w:numFmt w:val="decimal"/>
      <w:lvlText w:val="%8."/>
      <w:lvlJc w:val="left"/>
      <w:pPr>
        <w:tabs>
          <w:tab w:val="num" w:pos="5580"/>
        </w:tabs>
        <w:ind w:left="5580" w:hanging="360"/>
      </w:pPr>
      <w:rPr>
        <w:rFonts w:cs="Times New Roman"/>
      </w:rPr>
    </w:lvl>
    <w:lvl w:ilvl="8" w:tplc="04190005">
      <w:start w:val="1"/>
      <w:numFmt w:val="decimal"/>
      <w:lvlText w:val="%9."/>
      <w:lvlJc w:val="left"/>
      <w:pPr>
        <w:tabs>
          <w:tab w:val="num" w:pos="6300"/>
        </w:tabs>
        <w:ind w:left="6300" w:hanging="360"/>
      </w:pPr>
      <w:rPr>
        <w:rFonts w:cs="Times New Roman"/>
      </w:rPr>
    </w:lvl>
  </w:abstractNum>
  <w:abstractNum w:abstractNumId="2">
    <w:nsid w:val="2FA86D8D"/>
    <w:multiLevelType w:val="multilevel"/>
    <w:tmpl w:val="108073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44786E38"/>
    <w:multiLevelType w:val="multilevel"/>
    <w:tmpl w:val="5C048C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4B3E5880"/>
    <w:multiLevelType w:val="hybridMultilevel"/>
    <w:tmpl w:val="F1E6AB02"/>
    <w:lvl w:ilvl="0" w:tplc="0419000B">
      <w:start w:val="1"/>
      <w:numFmt w:val="bullet"/>
      <w:lvlText w:val=""/>
      <w:lvlJc w:val="left"/>
      <w:pPr>
        <w:tabs>
          <w:tab w:val="num" w:pos="360"/>
        </w:tabs>
        <w:ind w:left="360" w:hanging="360"/>
      </w:pPr>
      <w:rPr>
        <w:rFonts w:ascii="Wingdings" w:hAnsi="Wingdings"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5">
    <w:nsid w:val="4F146833"/>
    <w:multiLevelType w:val="multilevel"/>
    <w:tmpl w:val="95208F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7C5B7891"/>
    <w:multiLevelType w:val="hybridMultilevel"/>
    <w:tmpl w:val="3BD494E2"/>
    <w:lvl w:ilvl="0" w:tplc="0419000B">
      <w:start w:val="1"/>
      <w:numFmt w:val="bullet"/>
      <w:lvlText w:val=""/>
      <w:lvlJc w:val="left"/>
      <w:pPr>
        <w:tabs>
          <w:tab w:val="num" w:pos="502"/>
        </w:tabs>
        <w:ind w:left="502" w:hanging="360"/>
      </w:pPr>
      <w:rPr>
        <w:rFonts w:ascii="Wingdings" w:hAnsi="Wingdings"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num w:numId="1">
    <w:abstractNumId w:val="0"/>
  </w:num>
  <w:num w:numId="2">
    <w:abstractNumId w:val="5"/>
  </w:num>
  <w:num w:numId="3">
    <w:abstractNumId w:val="3"/>
  </w:num>
  <w:num w:numId="4">
    <w:abstractNumId w:val="2"/>
  </w:num>
  <w:num w:numId="5">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7562D4"/>
    <w:rsid w:val="007562D4"/>
    <w:rsid w:val="00B6393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562D4"/>
  </w:style>
  <w:style w:type="paragraph" w:styleId="1">
    <w:name w:val="heading 1"/>
    <w:basedOn w:val="a"/>
    <w:next w:val="a"/>
    <w:link w:val="10"/>
    <w:uiPriority w:val="9"/>
    <w:qFormat/>
    <w:rsid w:val="007562D4"/>
    <w:pPr>
      <w:keepNext/>
      <w:keepLines/>
      <w:spacing w:before="480" w:after="0"/>
      <w:outlineLvl w:val="0"/>
    </w:pPr>
    <w:rPr>
      <w:rFonts w:asciiTheme="majorHAnsi" w:eastAsiaTheme="majorEastAsia" w:hAnsiTheme="majorHAnsi" w:cstheme="majorBidi"/>
      <w:b/>
      <w:bCs/>
      <w:color w:val="365F91" w:themeColor="accent1" w:themeShade="BF"/>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7562D4"/>
    <w:rPr>
      <w:rFonts w:asciiTheme="majorHAnsi" w:eastAsiaTheme="majorEastAsia" w:hAnsiTheme="majorHAnsi" w:cstheme="majorBidi"/>
      <w:b/>
      <w:bCs/>
      <w:color w:val="365F91" w:themeColor="accent1" w:themeShade="BF"/>
      <w:sz w:val="28"/>
      <w:szCs w:val="28"/>
      <w:lang w:eastAsia="ru-RU"/>
    </w:rPr>
  </w:style>
  <w:style w:type="paragraph" w:styleId="a3">
    <w:name w:val="Normal (Web)"/>
    <w:basedOn w:val="a"/>
    <w:uiPriority w:val="99"/>
    <w:unhideWhenUsed/>
    <w:rsid w:val="007562D4"/>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8</Pages>
  <Words>2362</Words>
  <Characters>13464</Characters>
  <Application>Microsoft Office Word</Application>
  <DocSecurity>0</DocSecurity>
  <Lines>112</Lines>
  <Paragraphs>31</Paragraphs>
  <ScaleCrop>false</ScaleCrop>
  <Company/>
  <LinksUpToDate>false</LinksUpToDate>
  <CharactersWithSpaces>15795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Светлана</dc:creator>
  <cp:lastModifiedBy>Светлана</cp:lastModifiedBy>
  <cp:revision>1</cp:revision>
  <dcterms:created xsi:type="dcterms:W3CDTF">2023-01-29T15:27:00Z</dcterms:created>
  <dcterms:modified xsi:type="dcterms:W3CDTF">2023-01-29T15:28:00Z</dcterms:modified>
</cp:coreProperties>
</file>